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乔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含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斐 </w:t>
      </w:r>
      <w:r>
        <w:rPr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新北区西夏墅初级中学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时间 </w:t>
      </w:r>
      <w:r>
        <w:rPr>
          <w:rFonts w:hint="eastAsia"/>
          <w:b/>
          <w:sz w:val="28"/>
          <w:szCs w:val="28"/>
          <w:u w:val="single"/>
        </w:rPr>
        <w:t xml:space="preserve">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乔含斐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994.02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南京师范大学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中学二级</w:t>
            </w:r>
          </w:p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020.9.28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</w:tcPr>
          <w:p>
            <w:pPr>
              <w:pStyle w:val="9"/>
              <w:ind w:firstLine="0" w:firstLineChars="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Cs w:val="21"/>
              </w:rPr>
              <w:t>新北区优秀教育工作者，政府嘉奖1次，新北区责任督学，校教科研积极分子，校优秀教育工作者</w:t>
            </w: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按教龄看，属于青年教师成熟期；按实际看，属于青年教师成长期。总体发展速度趋缓，写论文有瓶颈。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3" w:hRule="atLeast"/>
        </w:trPr>
        <w:tc>
          <w:tcPr>
            <w:tcW w:w="2093" w:type="dxa"/>
          </w:tcPr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rFonts w:hint="eastAsia"/>
                <w:bCs/>
                <w:szCs w:val="21"/>
              </w:rPr>
              <w:t>作为青年教师，有精力钻研和学习，名师成长营给我带来更多提升可能。</w:t>
            </w: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bCs/>
                <w:szCs w:val="21"/>
              </w:rPr>
              <w:t>2023-2024</w:t>
            </w:r>
            <w:r>
              <w:rPr>
                <w:rFonts w:hint="eastAsia"/>
                <w:bCs/>
                <w:szCs w:val="21"/>
              </w:rPr>
              <w:t>学年度因在教育局跟岗脱离教学实际，可能会导致个人教学能力的退步。</w:t>
            </w:r>
          </w:p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有利条件：</w:t>
            </w:r>
            <w:r>
              <w:rPr>
                <w:rFonts w:hint="eastAsia"/>
                <w:bCs/>
              </w:rPr>
              <w:t>成长营和培育站给予我更多外出教研活动的机会。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328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市教学能手，中学一级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3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班主任及所带班级集体荣誉；参加免费导学活动并获得免费导学先进个人；论文；课题。</w:t>
            </w: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五级梯队升缺乏条件：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基本功比赛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3253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609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rFonts w:hint="eastAsia"/>
                <w:bCs/>
              </w:rPr>
              <w:t>两本专著</w:t>
            </w:r>
            <w:r>
              <w:rPr>
                <w:b/>
                <w:color w:val="FF0000"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2、教学成绩：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rFonts w:hint="eastAsia"/>
                <w:bCs/>
              </w:rPr>
              <w:t>区一节</w:t>
            </w:r>
            <w:r>
              <w:rPr>
                <w:bCs/>
              </w:rPr>
              <w:t xml:space="preserve"> 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4、教学竞赛: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Cs/>
              </w:rPr>
              <w:t>区级二等奖以上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rFonts w:hint="eastAsia"/>
                <w:bCs/>
              </w:rPr>
              <w:t>1篇区及以上获奖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Cs/>
              </w:rPr>
              <w:t>区级课题以上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</w:p>
        </w:tc>
        <w:tc>
          <w:tcPr>
            <w:tcW w:w="3253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rFonts w:hint="eastAsia"/>
                <w:bCs/>
              </w:rPr>
              <w:t>两本专著</w:t>
            </w:r>
            <w:r>
              <w:rPr>
                <w:b/>
              </w:rPr>
              <w:t xml:space="preserve"> </w:t>
            </w:r>
          </w:p>
          <w:p>
            <w:r>
              <w:rPr>
                <w:rFonts w:hint="eastAsia"/>
                <w:b/>
              </w:rPr>
              <w:t>2、教学成绩：</w:t>
            </w:r>
            <w:r>
              <w:rPr>
                <w:rFonts w:hint="eastAsia"/>
                <w:bCs/>
              </w:rPr>
              <w:t>年级前2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rFonts w:hint="eastAsia"/>
                <w:bCs/>
              </w:rPr>
              <w:t>区一节</w:t>
            </w:r>
            <w:r>
              <w:rPr>
                <w:bCs/>
              </w:rPr>
              <w:t xml:space="preserve"> 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Cs/>
              </w:rPr>
              <w:t>区级</w:t>
            </w:r>
            <w:r>
              <w:rPr>
                <w:rFonts w:hint="eastAsia"/>
                <w:bCs/>
                <w:lang w:eastAsia="zh-CN"/>
              </w:rPr>
              <w:t>一</w:t>
            </w:r>
            <w:r>
              <w:rPr>
                <w:rFonts w:hint="eastAsia"/>
                <w:bCs/>
              </w:rPr>
              <w:t>等奖以上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Cs/>
              </w:rPr>
              <w:t>1篇区及以上获奖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Cs/>
              </w:rPr>
              <w:t>区级课题以上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</w:p>
        </w:tc>
        <w:tc>
          <w:tcPr>
            <w:tcW w:w="2609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rFonts w:hint="eastAsia"/>
                <w:bCs/>
              </w:rPr>
              <w:t>两本专著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rFonts w:hint="eastAsia"/>
                <w:bCs/>
              </w:rPr>
              <w:t>年级前2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rFonts w:hint="eastAsia"/>
                <w:bCs/>
              </w:rPr>
              <w:t>区一节</w:t>
            </w:r>
            <w:r>
              <w:rPr>
                <w:b/>
              </w:rPr>
              <w:t xml:space="preserve"> 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Cs/>
                <w:lang w:eastAsia="zh-CN"/>
              </w:rPr>
              <w:t>市</w:t>
            </w:r>
            <w:r>
              <w:rPr>
                <w:rFonts w:hint="eastAsia"/>
                <w:bCs/>
              </w:rPr>
              <w:t>级</w:t>
            </w:r>
            <w:r>
              <w:rPr>
                <w:rFonts w:hint="eastAsia"/>
                <w:bCs/>
                <w:lang w:eastAsia="zh-CN"/>
              </w:rPr>
              <w:t>一</w:t>
            </w:r>
            <w:bookmarkStart w:id="0" w:name="_GoBack"/>
            <w:bookmarkEnd w:id="0"/>
            <w:r>
              <w:rPr>
                <w:rFonts w:hint="eastAsia"/>
                <w:bCs/>
              </w:rPr>
              <w:t>等奖以上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rFonts w:hint="eastAsia"/>
                <w:bCs/>
              </w:rPr>
              <w:t>1篇区及以上获奖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Cs/>
              </w:rPr>
              <w:t>区级课题以上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</w:rPr>
              <w:t>1、每半月看完一本教育论著或每周看3篇核心期刊论文；</w:t>
            </w:r>
          </w:p>
          <w:p>
            <w:pPr>
              <w:snapToGrid w:val="0"/>
              <w:spacing w:line="460" w:lineRule="exact"/>
            </w:pPr>
            <w:r>
              <w:rPr>
                <w:rFonts w:hint="eastAsia"/>
              </w:rPr>
              <w:t>2、积极参加各类教研活动；</w:t>
            </w:r>
          </w:p>
          <w:p>
            <w:pPr>
              <w:snapToGrid w:val="0"/>
              <w:spacing w:line="460" w:lineRule="exact"/>
            </w:pPr>
            <w:r>
              <w:rPr>
                <w:rFonts w:hint="eastAsia"/>
              </w:rPr>
              <w:t>3、有机会则积极开示范课，激励自己朝目标迈进。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</w:pPr>
          </w:p>
        </w:tc>
      </w:tr>
    </w:tbl>
    <w:p>
      <w:pPr>
        <w:snapToGrid w:val="0"/>
        <w:spacing w:line="460" w:lineRule="exact"/>
        <w:rPr>
          <w:b/>
        </w:rPr>
      </w:pPr>
    </w:p>
    <w:p>
      <w:pPr>
        <w:snapToGrid w:val="0"/>
        <w:spacing w:line="460" w:lineRule="exact"/>
        <w:rPr>
          <w:b/>
        </w:rPr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MxZjY4YWM3ZTY2MDkzODhkY2YxNzUzY2ExMG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39DE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67DF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27F25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1DBF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E13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C30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2A1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047228E9"/>
    <w:rsid w:val="5F9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1027</Characters>
  <Lines>8</Lines>
  <Paragraphs>2</Paragraphs>
  <TotalTime>295</TotalTime>
  <ScaleCrop>false</ScaleCrop>
  <LinksUpToDate>false</LinksUpToDate>
  <CharactersWithSpaces>1205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2020-02-07T02:32:00Z</dcterms:created>
  <dc:creator>Windows 用户</dc:creator>
  <cp:lastModifiedBy>诺小贝</cp:lastModifiedBy>
  <dcterms:modified xsi:type="dcterms:W3CDTF">2023-11-10T10:41:22Z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858771B7F25146B6AD4B94898298EB3D_12</vt:lpwstr>
  </property>
</Properties>
</file>