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徐凌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新北区罗溪中学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387"/>
        <w:gridCol w:w="141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徐凌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性别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出生年月及年龄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993.12 30</w:t>
            </w:r>
            <w:r>
              <w:rPr>
                <w:rFonts w:hint="eastAsia" w:ascii="宋体" w:hAnsi="宋体" w:eastAsia="宋体"/>
                <w:szCs w:val="21"/>
              </w:rPr>
              <w:t>岁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工作时间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 xml:space="preserve">018.09 </w:t>
            </w:r>
            <w:r>
              <w:rPr>
                <w:rFonts w:hint="eastAsia" w:ascii="宋体" w:hAnsi="宋体" w:eastAsia="宋体"/>
                <w:szCs w:val="21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学历及毕业院校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硕士研究生 苏州大学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学科教学（思政）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中小学一级教师 </w:t>
            </w:r>
            <w:r>
              <w:rPr>
                <w:rFonts w:ascii="宋体" w:hAnsi="宋体" w:eastAsia="宋体"/>
                <w:szCs w:val="21"/>
              </w:rPr>
              <w:t>2021.08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常州市基本功竞赛二等奖1次、武进区基本功竞赛一等奖1次、评优课一等奖1次、二等奖1次；年度考核优秀1次。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  <w:vAlign w:val="center"/>
          </w:tcPr>
          <w:p>
            <w:pPr>
              <w:spacing w:line="460" w:lineRule="exact"/>
            </w:pPr>
            <w:r>
              <w:rPr>
                <w:rFonts w:hint="eastAsia"/>
              </w:rPr>
              <w:t>专业发展成长期；典型问题：还未形成属于自己的教学风格和教育观念，不能做到教育教学一以贯之。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  <w:vAlign w:val="center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  <w:vAlign w:val="center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思想政治教育专业毕业，有较为扎实的理论基础和学科专业知识；工作五年，大循环教学1次，之前所在学校专业发展平台较好，在教学实践上有比较好的发展；个人学习能力比较强，专业知识学习上手比较快。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缺乏班主任经验，对于学生的管理上经验不够足；缺乏与家长沟通的经验，很难将学校、学生和家长有效融合；有惰性，缺乏主动性。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有利条件：加入了周小芬卓越教师成长营，有很好的学习平台和学习资源；学校的卢莉莉老师也是成长营一员，可以从她身上学习优秀的教学经验。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教学能手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高级教师职称评定还未达到年限，但可以积累相关资料。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教龄：班主任工作经验，目前只担任过1年班主任，距离评高级职称还需要5年的班主任经历；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教学：需要开设公开课；有过1次武进区评优课一等奖，还需要积累经验，最好能获得市级基本功竞赛奖项；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论文：目前在省级刊物发表论文1篇，缺少论文获奖，所以仍需在论文上花功夫。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课题：目前参与一项市级课题并发表相关论文，但不是主持人。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班主任工作经历2年；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校级公开课5节、校际1节、区级1节；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论文比赛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区级以上综合荣誉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1、理论学习：争取让阅读成为一种习惯，跟着工作室完成教育专著阅读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级一等奖</w:t>
            </w:r>
            <w:r>
              <w:rPr>
                <w:rFonts w:hint="eastAsia"/>
                <w:b/>
              </w:rPr>
              <w:t>及以上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1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6、课题研究：目前参与的认真跟进完成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（因为处于怀孕和产假特殊时期）</w:t>
            </w: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名人传记、教育专著、学科方法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1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4、教学竞赛：区级一等奖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5、论文发表或获奖：发表1篇并积极参与评比1篇</w:t>
            </w:r>
            <w:r>
              <w:rPr>
                <w:b/>
              </w:rPr>
              <w:t xml:space="preserve">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6、课题研究：能够主持一项课题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能够指导一名青年教师专业发展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1、理论学习：名人传记、教育专著、学科方法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3、公开课与讲座：2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lang w:eastAsia="zh-CN"/>
              </w:rPr>
              <w:t>市级一等奖</w:t>
            </w:r>
            <w:r>
              <w:rPr>
                <w:rFonts w:hint="eastAsia"/>
                <w:b/>
              </w:rPr>
              <w:t>及以上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5、论文发表或获奖：发表1篇并积极参与评比1篇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跟进课题完成情况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7、指导青年教师情况：能够指导一名青年教师专业发展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积极申请担任班主任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在工作室积极学习论文写作技巧，能够独立发表论文并积极参加比赛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课题研究的相关讲座</w:t>
            </w: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3B85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13B8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C14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0E7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C7F85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EE3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57F57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0BA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55A6"/>
    <w:rsid w:val="003C67F6"/>
    <w:rsid w:val="003C7802"/>
    <w:rsid w:val="003C7C0D"/>
    <w:rsid w:val="003D07A8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2F0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041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5425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4F86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102"/>
    <w:rsid w:val="007417A0"/>
    <w:rsid w:val="00741E79"/>
    <w:rsid w:val="0074325F"/>
    <w:rsid w:val="0074328B"/>
    <w:rsid w:val="00744068"/>
    <w:rsid w:val="00745B08"/>
    <w:rsid w:val="00746454"/>
    <w:rsid w:val="00747222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0941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9D4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043E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6B3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5376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7D3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17DF6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EB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EC6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21CA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39613B99"/>
    <w:rsid w:val="5F9A6DF8"/>
    <w:rsid w:val="6DB4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1346</Characters>
  <Lines>11</Lines>
  <Paragraphs>3</Paragraphs>
  <TotalTime>0</TotalTime>
  <ScaleCrop>false</ScaleCrop>
  <LinksUpToDate>false</LinksUpToDate>
  <CharactersWithSpaces>1578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2023-11-10T11:40:16Z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FC5ECE5066DA4DBDADC5472AB838574C_12</vt:lpwstr>
  </property>
</Properties>
</file>