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36"/>
          <w:szCs w:val="36"/>
        </w:rPr>
      </w:pPr>
    </w:p>
    <w:p>
      <w:pPr>
        <w:ind w:firstLine="1807" w:firstLineChars="500"/>
        <w:rPr>
          <w:b/>
          <w:sz w:val="36"/>
          <w:szCs w:val="36"/>
        </w:rPr>
      </w:pPr>
    </w:p>
    <w:p>
      <w:pPr>
        <w:ind w:left="964" w:hanging="964" w:hangingChars="20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新北区初中道德与法治周小芬卓越教师成长营学员三年发展规划书</w:t>
      </w:r>
    </w:p>
    <w:p>
      <w:pPr>
        <w:rPr>
          <w:b/>
          <w:sz w:val="48"/>
          <w:szCs w:val="4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>陈超宇</w:t>
      </w:r>
      <w:r>
        <w:rPr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 xml:space="preserve">            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>新北区薛家中学</w:t>
      </w:r>
      <w:r>
        <w:rPr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时间 </w:t>
      </w:r>
      <w:r>
        <w:rPr>
          <w:rFonts w:hint="eastAsia"/>
          <w:b/>
          <w:sz w:val="28"/>
          <w:szCs w:val="28"/>
          <w:u w:val="single"/>
        </w:rPr>
        <w:t xml:space="preserve">   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      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教师个人基本情况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02"/>
        <w:gridCol w:w="14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陈超宇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出生年月及年龄</w:t>
            </w:r>
          </w:p>
        </w:tc>
        <w:tc>
          <w:tcPr>
            <w:tcW w:w="340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98302  41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学历及毕业院校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大学本科 南京师范大学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思想政治教育（师范）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职称及获得时间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中学一级 </w:t>
            </w:r>
            <w:r>
              <w:rPr>
                <w:szCs w:val="21"/>
              </w:rPr>
              <w:t xml:space="preserve"> 201108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专业称号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获得奖励与荣誉称号</w:t>
            </w:r>
          </w:p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</w:tcPr>
          <w:p>
            <w:pPr>
              <w:pStyle w:val="9"/>
              <w:ind w:firstLine="0" w:firstLineChars="0"/>
              <w:rPr>
                <w:bCs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新北区先进教育工作者</w:t>
            </w:r>
          </w:p>
        </w:tc>
      </w:tr>
    </w:tbl>
    <w:p>
      <w:pPr>
        <w:rPr>
          <w:b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专业发展现状分析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缺五级梯队称号，应评“学科带头人”称号</w:t>
            </w:r>
          </w:p>
          <w:p>
            <w:pPr>
              <w:spacing w:line="4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3" w:hRule="atLeast"/>
        </w:trPr>
        <w:tc>
          <w:tcPr>
            <w:tcW w:w="2093" w:type="dxa"/>
          </w:tcPr>
          <w:p>
            <w:pPr>
              <w:spacing w:line="460" w:lineRule="exact"/>
              <w:rPr>
                <w:b/>
                <w:szCs w:val="21"/>
              </w:rPr>
            </w:pP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专业发展的SWOT</w:t>
            </w:r>
          </w:p>
          <w:p>
            <w:pPr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</w:tcPr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教学经验丰富</w:t>
            </w: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劣势：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理论知识匮乏</w:t>
            </w:r>
          </w:p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有利条件：加入了工作室团队</w:t>
            </w:r>
          </w:p>
        </w:tc>
      </w:tr>
    </w:tbl>
    <w:p>
      <w:pPr>
        <w:pStyle w:val="9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专业发展规划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3282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373" w:firstLineChars="16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三年整体规划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t xml:space="preserve"> </w:t>
            </w:r>
            <w:r>
              <w:rPr>
                <w:rFonts w:hint="eastAsia"/>
              </w:rPr>
              <w:t>新北区学带、中学高级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缺乏条件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3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职称晋升缺乏条件：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缺校际交流经验；缺理论考试；缺论文</w:t>
            </w:r>
          </w:p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五级梯队升缺乏条件：</w:t>
            </w:r>
          </w:p>
          <w:p>
            <w:pPr>
              <w:spacing w:line="320" w:lineRule="exact"/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缺论文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年度目标分解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napToGrid w:val="0"/>
              <w:spacing w:line="460" w:lineRule="exact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．1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3253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609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  <w:color w:val="FF0000"/>
              </w:rPr>
              <w:t xml:space="preserve"> </w:t>
            </w:r>
          </w:p>
          <w:p>
            <w:pPr>
              <w:pStyle w:val="11"/>
              <w:rPr>
                <w:b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rFonts w:hint="eastAsia"/>
              </w:rPr>
              <w:t>学科成绩在本校稳中求进、名列前茅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b/>
              </w:rPr>
              <w:t xml:space="preserve"> </w:t>
            </w:r>
          </w:p>
          <w:p>
            <w:pPr>
              <w:pStyle w:val="11"/>
              <w:rPr>
                <w:b/>
              </w:rPr>
            </w:pPr>
            <w:r>
              <w:rPr>
                <w:rFonts w:hint="eastAsia"/>
              </w:rPr>
              <w:t>1节区公开课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4、教学竞赛: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Cs/>
                <w:lang w:eastAsia="zh-CN"/>
              </w:rPr>
              <w:t>区</w:t>
            </w:r>
            <w:r>
              <w:rPr>
                <w:rFonts w:hint="eastAsia"/>
                <w:bCs/>
              </w:rPr>
              <w:t>级一等奖，区级以上二等奖及以上奖励</w:t>
            </w:r>
          </w:p>
          <w:p>
            <w:r>
              <w:rPr>
                <w:rFonts w:hint="eastAsia"/>
                <w:b/>
              </w:rPr>
              <w:t>5、论文发表或获奖：</w:t>
            </w:r>
            <w:r>
              <w:t xml:space="preserve"> </w:t>
            </w:r>
          </w:p>
          <w:p>
            <w:pPr>
              <w:ind w:firstLine="105" w:firstLineChars="50"/>
              <w:rPr>
                <w:b/>
              </w:rPr>
            </w:pPr>
            <w:r>
              <w:rPr>
                <w:rFonts w:hint="eastAsia"/>
                <w:bCs/>
              </w:rPr>
              <w:t>1篇省级及以上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Cs/>
              </w:rPr>
              <w:t>1个微型课题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</w:p>
          <w:p>
            <w:pPr>
              <w:rPr>
                <w:b/>
              </w:rPr>
            </w:pPr>
            <w:r>
              <w:rPr>
                <w:rFonts w:hint="eastAsia"/>
                <w:bCs/>
              </w:rPr>
              <w:t>讲座或优秀教研组</w:t>
            </w:r>
          </w:p>
        </w:tc>
        <w:tc>
          <w:tcPr>
            <w:tcW w:w="3253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</w:rPr>
              <w:t xml:space="preserve"> </w:t>
            </w:r>
          </w:p>
          <w:p>
            <w:pPr>
              <w:pStyle w:val="11"/>
              <w:rPr>
                <w:b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rFonts w:hint="eastAsia"/>
              </w:rPr>
              <w:t>学科成绩在本区稳中求进、名列前茅</w:t>
            </w:r>
          </w:p>
          <w:p>
            <w:pPr>
              <w:pStyle w:val="11"/>
              <w:rPr>
                <w:b/>
              </w:rPr>
            </w:pPr>
            <w:r>
              <w:rPr>
                <w:rFonts w:hint="eastAsia"/>
                <w:b/>
              </w:rPr>
              <w:t>3、公开课与讲座：</w:t>
            </w:r>
          </w:p>
          <w:p>
            <w:pPr>
              <w:pStyle w:val="11"/>
              <w:rPr>
                <w:b/>
              </w:rPr>
            </w:pPr>
            <w:r>
              <w:rPr>
                <w:rFonts w:hint="eastAsia"/>
              </w:rPr>
              <w:t>1节区公开课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4、教学竞赛;</w:t>
            </w:r>
          </w:p>
          <w:p>
            <w:pPr>
              <w:rPr>
                <w:b/>
              </w:rPr>
            </w:pPr>
            <w:r>
              <w:rPr>
                <w:rFonts w:hint="eastAsia"/>
                <w:bCs/>
                <w:lang w:eastAsia="zh-CN"/>
              </w:rPr>
              <w:t>市</w:t>
            </w:r>
            <w:r>
              <w:rPr>
                <w:rFonts w:hint="eastAsia"/>
                <w:bCs/>
              </w:rPr>
              <w:t>级一等奖，区级以上</w:t>
            </w:r>
            <w:r>
              <w:rPr>
                <w:rFonts w:hint="eastAsia"/>
                <w:bCs/>
                <w:lang w:eastAsia="zh-CN"/>
              </w:rPr>
              <w:t>一</w:t>
            </w:r>
            <w:r>
              <w:rPr>
                <w:rFonts w:hint="eastAsia"/>
                <w:bCs/>
              </w:rPr>
              <w:t>等奖及以上奖励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b/>
              </w:rPr>
              <w:t xml:space="preserve"> </w:t>
            </w:r>
          </w:p>
          <w:p>
            <w:pPr>
              <w:ind w:firstLine="105" w:firstLineChars="50"/>
              <w:rPr>
                <w:b/>
              </w:rPr>
            </w:pPr>
            <w:r>
              <w:rPr>
                <w:rFonts w:hint="eastAsia"/>
                <w:bCs/>
              </w:rPr>
              <w:t>1篇省级及以上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Cs/>
              </w:rPr>
              <w:t>1个微型课题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Cs/>
              </w:rPr>
              <w:t>讲座或优秀教研组</w:t>
            </w:r>
          </w:p>
        </w:tc>
        <w:tc>
          <w:tcPr>
            <w:tcW w:w="2609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</w:rPr>
              <w:t xml:space="preserve"> </w:t>
            </w:r>
          </w:p>
          <w:p>
            <w:pPr>
              <w:pStyle w:val="11"/>
              <w:rPr>
                <w:b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rFonts w:hint="eastAsia"/>
              </w:rPr>
              <w:t>学科成绩在本区稳中求进、名列前茅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</w:t>
            </w:r>
          </w:p>
          <w:p>
            <w:pPr>
              <w:pStyle w:val="11"/>
              <w:rPr>
                <w:b/>
              </w:rPr>
            </w:pPr>
            <w:r>
              <w:rPr>
                <w:rFonts w:hint="eastAsia"/>
              </w:rPr>
              <w:t>1节区公开课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</w:t>
            </w:r>
          </w:p>
          <w:p>
            <w:pPr>
              <w:rPr>
                <w:b/>
              </w:rPr>
            </w:pPr>
            <w:r>
              <w:rPr>
                <w:rFonts w:hint="eastAsia"/>
                <w:bCs/>
                <w:lang w:eastAsia="zh-CN"/>
              </w:rPr>
              <w:t>市</w:t>
            </w:r>
            <w:r>
              <w:rPr>
                <w:rFonts w:hint="eastAsia"/>
                <w:bCs/>
              </w:rPr>
              <w:t>级一等奖，区级以上</w:t>
            </w:r>
            <w:r>
              <w:rPr>
                <w:rFonts w:hint="eastAsia"/>
                <w:bCs/>
                <w:lang w:eastAsia="zh-CN"/>
              </w:rPr>
              <w:t>一</w:t>
            </w:r>
            <w:bookmarkStart w:id="0" w:name="_GoBack"/>
            <w:bookmarkEnd w:id="0"/>
            <w:r>
              <w:rPr>
                <w:rFonts w:hint="eastAsia"/>
                <w:bCs/>
              </w:rPr>
              <w:t>等奖及以上奖励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</w:t>
            </w:r>
          </w:p>
          <w:p>
            <w:pPr>
              <w:ind w:firstLine="105" w:firstLineChars="50"/>
              <w:rPr>
                <w:b/>
              </w:rPr>
            </w:pPr>
            <w:r>
              <w:rPr>
                <w:rFonts w:hint="eastAsia"/>
                <w:bCs/>
              </w:rPr>
              <w:t>1篇省级及以上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b/>
              </w:rPr>
              <w:t xml:space="preserve"> 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Cs/>
              </w:rPr>
              <w:t>1个微型课题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</w:p>
          <w:p>
            <w:pPr>
              <w:rPr>
                <w:b/>
              </w:rPr>
            </w:pPr>
            <w:r>
              <w:rPr>
                <w:rFonts w:hint="eastAsia"/>
                <w:bCs/>
              </w:rPr>
              <w:t>讲座或优秀教研组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584" w:firstLineChars="17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8522" w:type="dxa"/>
            <w:gridSpan w:val="3"/>
          </w:tcPr>
          <w:p>
            <w:pPr>
              <w:pStyle w:val="9"/>
              <w:numPr>
                <w:ilvl w:val="0"/>
                <w:numId w:val="2"/>
              </w:numPr>
              <w:snapToGrid w:val="0"/>
              <w:spacing w:line="460" w:lineRule="exact"/>
              <w:ind w:firstLineChars="0"/>
              <w:rPr>
                <w:bCs/>
              </w:rPr>
            </w:pPr>
            <w:r>
              <w:rPr>
                <w:rFonts w:hint="eastAsia"/>
                <w:bCs/>
              </w:rPr>
              <w:t>制定明确的目标、细化目标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spacing w:line="460" w:lineRule="exact"/>
              <w:ind w:firstLineChars="0"/>
              <w:rPr>
                <w:bCs/>
              </w:rPr>
            </w:pPr>
            <w:r>
              <w:rPr>
                <w:rFonts w:hint="eastAsia"/>
                <w:bCs/>
              </w:rPr>
              <w:t>前辈的督促、同行的帮助和压力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spacing w:line="460" w:lineRule="exact"/>
              <w:ind w:firstLineChars="0"/>
              <w:rPr>
                <w:bCs/>
              </w:rPr>
            </w:pPr>
            <w:r>
              <w:rPr>
                <w:rFonts w:hint="eastAsia"/>
                <w:bCs/>
              </w:rPr>
              <w:t>实行目标，及时反思总结。</w:t>
            </w:r>
          </w:p>
          <w:p>
            <w:pPr>
              <w:snapToGrid w:val="0"/>
              <w:spacing w:line="460" w:lineRule="exact"/>
              <w:ind w:firstLine="3570" w:firstLineChars="1700"/>
            </w:pPr>
            <w:r>
              <w:rPr>
                <w:rFonts w:hint="eastAsia"/>
                <w:bCs/>
              </w:rPr>
              <w:t>4、在本校本组内起带头作用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left="840" w:leftChars="4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630" w:firstLineChars="3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</w:pP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</w:pPr>
          </w:p>
        </w:tc>
      </w:tr>
    </w:tbl>
    <w:p/>
    <w:p>
      <w:pPr>
        <w:pStyle w:val="9"/>
        <w:ind w:left="36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757DA"/>
    <w:multiLevelType w:val="multilevel"/>
    <w:tmpl w:val="034757D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DB544F"/>
    <w:multiLevelType w:val="multilevel"/>
    <w:tmpl w:val="6CDB544F"/>
    <w:lvl w:ilvl="0" w:tentative="0">
      <w:start w:val="1"/>
      <w:numFmt w:val="decimal"/>
      <w:lvlText w:val="%1、"/>
      <w:lvlJc w:val="left"/>
      <w:pPr>
        <w:ind w:left="39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4424" w:hanging="420"/>
      </w:pPr>
    </w:lvl>
    <w:lvl w:ilvl="2" w:tentative="0">
      <w:start w:val="1"/>
      <w:numFmt w:val="lowerRoman"/>
      <w:lvlText w:val="%3."/>
      <w:lvlJc w:val="right"/>
      <w:pPr>
        <w:ind w:left="4844" w:hanging="420"/>
      </w:pPr>
    </w:lvl>
    <w:lvl w:ilvl="3" w:tentative="0">
      <w:start w:val="1"/>
      <w:numFmt w:val="decimal"/>
      <w:lvlText w:val="%4."/>
      <w:lvlJc w:val="left"/>
      <w:pPr>
        <w:ind w:left="5264" w:hanging="420"/>
      </w:pPr>
    </w:lvl>
    <w:lvl w:ilvl="4" w:tentative="0">
      <w:start w:val="1"/>
      <w:numFmt w:val="lowerLetter"/>
      <w:lvlText w:val="%5)"/>
      <w:lvlJc w:val="left"/>
      <w:pPr>
        <w:ind w:left="5684" w:hanging="420"/>
      </w:pPr>
    </w:lvl>
    <w:lvl w:ilvl="5" w:tentative="0">
      <w:start w:val="1"/>
      <w:numFmt w:val="lowerRoman"/>
      <w:lvlText w:val="%6."/>
      <w:lvlJc w:val="right"/>
      <w:pPr>
        <w:ind w:left="6104" w:hanging="420"/>
      </w:pPr>
    </w:lvl>
    <w:lvl w:ilvl="6" w:tentative="0">
      <w:start w:val="1"/>
      <w:numFmt w:val="decimal"/>
      <w:lvlText w:val="%7."/>
      <w:lvlJc w:val="left"/>
      <w:pPr>
        <w:ind w:left="6524" w:hanging="420"/>
      </w:pPr>
    </w:lvl>
    <w:lvl w:ilvl="7" w:tentative="0">
      <w:start w:val="1"/>
      <w:numFmt w:val="lowerLetter"/>
      <w:lvlText w:val="%8)"/>
      <w:lvlJc w:val="left"/>
      <w:pPr>
        <w:ind w:left="6944" w:hanging="420"/>
      </w:pPr>
    </w:lvl>
    <w:lvl w:ilvl="8" w:tentative="0">
      <w:start w:val="1"/>
      <w:numFmt w:val="lowerRoman"/>
      <w:lvlText w:val="%9."/>
      <w:lvlJc w:val="right"/>
      <w:pPr>
        <w:ind w:left="736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2YTMxZjY4YWM3ZTY2MDkzODhkY2YxNzUzY2ExMGE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ED6"/>
    <w:rsid w:val="00022C7E"/>
    <w:rsid w:val="000230FA"/>
    <w:rsid w:val="00023212"/>
    <w:rsid w:val="00023EAF"/>
    <w:rsid w:val="000243DB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38CD"/>
    <w:rsid w:val="000838FD"/>
    <w:rsid w:val="00084C9B"/>
    <w:rsid w:val="00084E53"/>
    <w:rsid w:val="000859E5"/>
    <w:rsid w:val="000861FC"/>
    <w:rsid w:val="00087115"/>
    <w:rsid w:val="00087A62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555"/>
    <w:rsid w:val="002217CB"/>
    <w:rsid w:val="00221F58"/>
    <w:rsid w:val="00221F93"/>
    <w:rsid w:val="00222920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792E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328"/>
    <w:rsid w:val="0034454B"/>
    <w:rsid w:val="00344CE1"/>
    <w:rsid w:val="00344F98"/>
    <w:rsid w:val="00345A87"/>
    <w:rsid w:val="00346762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67F6"/>
    <w:rsid w:val="003C7802"/>
    <w:rsid w:val="003C7C0D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5AFC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1E3"/>
    <w:rsid w:val="005979E8"/>
    <w:rsid w:val="005A1142"/>
    <w:rsid w:val="005A1833"/>
    <w:rsid w:val="005A2199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7A0"/>
    <w:rsid w:val="00741E79"/>
    <w:rsid w:val="0074325F"/>
    <w:rsid w:val="0074328B"/>
    <w:rsid w:val="007433F2"/>
    <w:rsid w:val="00744068"/>
    <w:rsid w:val="00745B08"/>
    <w:rsid w:val="00746454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123F"/>
    <w:rsid w:val="00811CC2"/>
    <w:rsid w:val="008122F2"/>
    <w:rsid w:val="008131F6"/>
    <w:rsid w:val="00813791"/>
    <w:rsid w:val="00814A40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E93"/>
    <w:rsid w:val="008E6140"/>
    <w:rsid w:val="008E63F3"/>
    <w:rsid w:val="008E71EC"/>
    <w:rsid w:val="008E72E5"/>
    <w:rsid w:val="008E765A"/>
    <w:rsid w:val="008F0097"/>
    <w:rsid w:val="008F16FA"/>
    <w:rsid w:val="008F1844"/>
    <w:rsid w:val="008F2BC3"/>
    <w:rsid w:val="008F31E7"/>
    <w:rsid w:val="008F3C41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5171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D1B"/>
    <w:rsid w:val="00A2292E"/>
    <w:rsid w:val="00A23455"/>
    <w:rsid w:val="00A235E3"/>
    <w:rsid w:val="00A23E06"/>
    <w:rsid w:val="00A241F9"/>
    <w:rsid w:val="00A24ADF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0C3B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2BF7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C04AD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2A6A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83C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45E7"/>
    <w:rsid w:val="00EC4A25"/>
    <w:rsid w:val="00EC5970"/>
    <w:rsid w:val="00EC5F97"/>
    <w:rsid w:val="00EC762D"/>
    <w:rsid w:val="00ED01DA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602B"/>
    <w:rsid w:val="00F963AE"/>
    <w:rsid w:val="00F965AA"/>
    <w:rsid w:val="00FA007C"/>
    <w:rsid w:val="00FA0ECC"/>
    <w:rsid w:val="00FA105C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3B705DDB"/>
    <w:rsid w:val="5F9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</Words>
  <Characters>983</Characters>
  <Lines>8</Lines>
  <Paragraphs>2</Paragraphs>
  <TotalTime>19</TotalTime>
  <ScaleCrop>false</ScaleCrop>
  <LinksUpToDate>false</LinksUpToDate>
  <CharactersWithSpaces>1153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2023-10-31T01:10:00Z</dcterms:created>
  <dc:creator>Windows 用户</dc:creator>
  <cp:lastModifiedBy>诺小贝</cp:lastModifiedBy>
  <dcterms:modified xsi:type="dcterms:W3CDTF">2023-11-10T10:37:07Z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7667C0F88B0F4FF1AE367AEF9C5B8B4F_12</vt:lpwstr>
  </property>
</Properties>
</file>