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61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美丽的秋天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了解收获：秋天是丰收的季节，各种果实和粮食都成熟了。中班幼儿可能已经开始了解这一点，并可能对收获的过程和结果感到好奇。</w:t>
            </w:r>
          </w:p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时间的感知：随着日历上的日期一天天变化，中班幼儿可能开始理解时间的流逝，并意识到秋天是一个有开始有结束的季节。</w:t>
            </w:r>
          </w:p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欣赏秋天的色彩：秋天的色彩丰富而美丽，红、黄、绿等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各种颜色交织在一起。中班幼儿可能会对这种色彩的变化产生浓厚的兴趣。</w:t>
            </w:r>
          </w:p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了解动物的行为：秋天是动物准备冬眠的季节，一些动物会开始储存食物或者做其他的准备。中班幼儿可能会对这些动物的行为感到好奇。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能运用各种感官和途径了解秋天的特征，知道秋天是一个美丽丰收的季节。</w:t>
            </w:r>
          </w:p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让幼儿知道粮食来之不易，杜绝浪费，引导学生养成节约粮食的习惯。 </w:t>
            </w:r>
          </w:p>
          <w:p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引导幼儿运用多种形式的自然物表现秋天的美，培养幼儿的审美能力。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美工区：菊花多多开、树叶黏贴画          益智区：粮食哪里来、有趣的影子  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表演区：敲敲打打真热闹、时尚秀          阅读区:大大的馒头、美丽的菊花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小小建筑师、快乐跳跳球、七彩圈圈、快乐涂鸦、风火轮、趣玩彩虹伞</w:t>
            </w:r>
          </w:p>
          <w:p>
            <w:pPr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快乐涂鸦、手脚对对碰、开心蹦蹦床、袋鼠跳跳跳、有趣的棉布包、平衡木游戏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小小建筑师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预设话题：安全上下楼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防火灾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爱干净讲卫生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三无食品我不吃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</w:t>
            </w: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 w:bidi="ar"/>
              </w:rPr>
              <w:t>捆小棒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2.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拾落叶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3.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有趣的树叶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会跳舞的叶子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秋叶飘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 xml:space="preserve">   6.乐创：创意《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菊花朵朵开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陶泥《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菊花朵朵开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建构游戏：</w:t>
            </w:r>
          </w:p>
          <w:p>
            <w:pPr>
              <w:widowControl/>
              <w:jc w:val="center"/>
              <w:rPr>
                <w:rFonts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秋天的公园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）</w:t>
            </w:r>
          </w:p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jc w:val="left"/>
              <w:rPr>
                <w:rFonts w:hint="eastAsia" w:cs="宋体"/>
                <w:sz w:val="21"/>
                <w:szCs w:val="21"/>
                <w:lang w:bidi="ar"/>
              </w:rPr>
            </w:pPr>
            <w:r>
              <w:rPr>
                <w:rFonts w:hint="eastAsia" w:cs="宋体"/>
                <w:sz w:val="21"/>
                <w:szCs w:val="21"/>
                <w:lang w:bidi="ar"/>
              </w:rPr>
              <w:t>小兔套圈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种子藏在哪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建构区：秋天的公园</w:t>
            </w:r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美工区：秋天的花</w:t>
            </w:r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科学区：树叶的变化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音乐游戏：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指尖碰碰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美丽的农庄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阅读区：丰收的秋天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表演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点心坊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益智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区：蔬菜接龙</w:t>
            </w: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户外自主游戏：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沙水</w:t>
            </w:r>
            <w:r>
              <w:rPr>
                <w:rFonts w:hint="eastAsia" w:ascii="宋体" w:hAnsi="宋体" w:cs="宋体"/>
                <w:sz w:val="21"/>
                <w:szCs w:val="21"/>
              </w:rPr>
              <w:t>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沙地漫游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游乐区：滑滑梯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跑道区：运果子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小白兔送松果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 xml:space="preserve">美工区：蔬菜拼盘    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</w:t>
            </w:r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建构区：公园一角</w:t>
            </w: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益智区：它们一样多吗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自然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带着画板到户外画画你找到的秋天。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绘本资源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翻阅关于秋天的故事。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教育幼儿蔬菜、荤菜都要吃，不挑食。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请家长继续带领幼儿去附近的公园参观秋天的美景，并和孩子一起收集各种各样的落叶，将落叶收集起来带来园，放在区域里供幼儿进行创作。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班级老师：周禹 黄初蓉 范琴华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245E5E32"/>
    <w:rsid w:val="260404A8"/>
    <w:rsid w:val="3E7A5B4F"/>
    <w:rsid w:val="421D4B59"/>
    <w:rsid w:val="49143F12"/>
    <w:rsid w:val="51B9225F"/>
    <w:rsid w:val="5789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960</Characters>
  <Lines>8</Lines>
  <Paragraphs>2</Paragraphs>
  <TotalTime>4</TotalTime>
  <ScaleCrop>false</ScaleCrop>
  <LinksUpToDate>false</LinksUpToDate>
  <CharactersWithSpaces>1126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Greed</cp:lastModifiedBy>
  <dcterms:modified xsi:type="dcterms:W3CDTF">2023-11-07T07:32:38Z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E18342FE3A294C2EA13E396E984E54D8_12</vt:lpwstr>
  </property>
</Properties>
</file>