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王一帆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女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199503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  <w:lang w:eastAsia="zh-CN"/>
              </w:rPr>
              <w:t>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201908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2021年常州市第二届小学生手球锦标赛“优秀教练”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2022年度考核优秀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2023年河海实验小学“优秀副班主任”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2023年常州市第四届小学生手球锦标赛“优秀教练”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市区级公开课3节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2021年新北区评优课一等奖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2021年参与市级课题《兴趣导向下小学体育选修课程实践模式的建构研究》已结题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2021年参与区级课题《体检融合下，小学校园手球运动开展的实践研究》中期评估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近三年有三篇论文在省级刊物上发表，一篇论文获新北区论文评比三等奖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思想开阔，乐于创新，有一定课堂教学设计能力及教科研能力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如果通过培育室平台，结合新课标要求，切实开展课题研究，助力课堂转型，提升学生核心素养。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.每年能有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一至两</w:t>
            </w:r>
            <w:r>
              <w:rPr>
                <w:rFonts w:hint="eastAsia" w:ascii="宋体" w:hAnsi="宋体"/>
                <w:sz w:val="21"/>
                <w:szCs w:val="21"/>
              </w:rPr>
              <w:t>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="宋体" w:hAnsi="宋体"/>
                <w:sz w:val="21"/>
                <w:szCs w:val="21"/>
              </w:rPr>
              <w:t>发表或获奖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团队合作，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课题研究能力有所突破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3.争取五级梯队有晋升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1、争取执教1节高质量的区级公开课。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级课题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扎实研究过程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，形成高质量的论文发表。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1、多听多看优质课，提高课堂教学能力。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2、结合专家组的意见，继续深化课题研究。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1、继续打磨优质课堂教学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2、积极撰写论文，争取在《中国学校体育》或《体育教学》中发表。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1、积极参加教研活动，学习优质课。2、注重教学实践的总结反思，多写多练，提高写作水平。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课堂转型有成效、课题研究有成果。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梯队评定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方面有提升。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不断学习和反思，深化课堂教学。加强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加强理论学习，争取晋升梯队称号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在课题研究过程中，开展结构化教学、大单元教学的探索，助力专业发展。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9E7C"/>
    <w:multiLevelType w:val="singleLevel"/>
    <w:tmpl w:val="A6169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022D33"/>
    <w:multiLevelType w:val="multilevel"/>
    <w:tmpl w:val="24022D33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MWMzNWNiNjM3MzJlOGJkOWJkOTZjODcwN2FlZWIifQ=="/>
  </w:docVars>
  <w:rsids>
    <w:rsidRoot w:val="00000000"/>
    <w:rsid w:val="036E75B9"/>
    <w:rsid w:val="055A53F6"/>
    <w:rsid w:val="0634598E"/>
    <w:rsid w:val="067D59FE"/>
    <w:rsid w:val="0865499C"/>
    <w:rsid w:val="08C40A39"/>
    <w:rsid w:val="09110F69"/>
    <w:rsid w:val="0B1B2227"/>
    <w:rsid w:val="0F6239E3"/>
    <w:rsid w:val="10EC2D00"/>
    <w:rsid w:val="131D2CAD"/>
    <w:rsid w:val="13A449AB"/>
    <w:rsid w:val="1C282642"/>
    <w:rsid w:val="1F083037"/>
    <w:rsid w:val="227E6ED8"/>
    <w:rsid w:val="24750829"/>
    <w:rsid w:val="26A3494A"/>
    <w:rsid w:val="284113D3"/>
    <w:rsid w:val="29BB5D72"/>
    <w:rsid w:val="2AD304C1"/>
    <w:rsid w:val="2B145A70"/>
    <w:rsid w:val="2BD91AAC"/>
    <w:rsid w:val="30EF0CD6"/>
    <w:rsid w:val="321533B3"/>
    <w:rsid w:val="34627E5E"/>
    <w:rsid w:val="376C68FE"/>
    <w:rsid w:val="39A45663"/>
    <w:rsid w:val="3BD75940"/>
    <w:rsid w:val="3C146326"/>
    <w:rsid w:val="3EB817FC"/>
    <w:rsid w:val="443D58AA"/>
    <w:rsid w:val="51E50B99"/>
    <w:rsid w:val="58272CC8"/>
    <w:rsid w:val="595079D6"/>
    <w:rsid w:val="59653481"/>
    <w:rsid w:val="5B6B78B8"/>
    <w:rsid w:val="5D1A4582"/>
    <w:rsid w:val="66F45E03"/>
    <w:rsid w:val="689C543D"/>
    <w:rsid w:val="690E61DA"/>
    <w:rsid w:val="6B0F149F"/>
    <w:rsid w:val="70665E46"/>
    <w:rsid w:val="764F3097"/>
    <w:rsid w:val="7920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WPS_1524623912</cp:lastModifiedBy>
  <dcterms:modified xsi:type="dcterms:W3CDTF">2023-11-02T12:18:57Z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AFC581BADB1B4EFABD2468CBAE2D9F70_13</vt:lpwstr>
  </property>
</Properties>
</file>