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 xml:space="preserve"> 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：我喜欢……</w:t>
      </w:r>
    </w:p>
    <w:p>
      <w:pPr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（11月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日—1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日）  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周丽佼、李玲</w:t>
      </w:r>
    </w:p>
    <w:p>
      <w:pPr>
        <w:spacing w:line="360" w:lineRule="exact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ahom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经过2个月的时间的相处，孩子们</w:t>
      </w:r>
      <w:r>
        <w:rPr>
          <w:rFonts w:hint="eastAsia" w:ascii="宋体" w:hAnsi="宋体" w:cs="宋体"/>
          <w:szCs w:val="21"/>
          <w:lang w:val="en-US" w:eastAsia="zh-CN"/>
        </w:rPr>
        <w:t>互相逐渐熟络</w:t>
      </w:r>
      <w:r>
        <w:rPr>
          <w:rFonts w:hint="eastAsia" w:ascii="宋体" w:hAnsi="宋体" w:cs="宋体"/>
          <w:szCs w:val="21"/>
        </w:rPr>
        <w:t>，经常在游戏之余和好朋友们聊起</w:t>
      </w:r>
      <w:r>
        <w:rPr>
          <w:rFonts w:hint="eastAsia" w:ascii="宋体" w:hAnsi="宋体" w:cs="宋体"/>
          <w:szCs w:val="21"/>
          <w:lang w:val="en-US" w:eastAsia="zh-CN"/>
        </w:rPr>
        <w:t>彼此的点滴——</w:t>
      </w:r>
      <w:r>
        <w:rPr>
          <w:rFonts w:hint="eastAsia" w:ascii="宋体" w:hAnsi="宋体" w:cs="宋体"/>
          <w:szCs w:val="21"/>
        </w:rPr>
        <w:t>“我喜欢</w:t>
      </w:r>
      <w:r>
        <w:rPr>
          <w:rFonts w:hint="eastAsia" w:ascii="宋体" w:hAnsi="宋体" w:cs="宋体"/>
          <w:szCs w:val="21"/>
          <w:lang w:val="en-US" w:eastAsia="zh-CN"/>
        </w:rPr>
        <w:t>熊猫</w:t>
      </w:r>
      <w:r>
        <w:rPr>
          <w:rFonts w:hint="eastAsia" w:ascii="宋体" w:hAnsi="宋体" w:cs="宋体"/>
          <w:szCs w:val="21"/>
        </w:rPr>
        <w:t>”，“我们家还养了小狗呢！我喜欢</w:t>
      </w:r>
      <w:r>
        <w:rPr>
          <w:rFonts w:hint="eastAsia" w:ascii="宋体" w:hAnsi="宋体" w:cs="宋体"/>
          <w:szCs w:val="21"/>
          <w:lang w:val="en-US" w:eastAsia="zh-CN"/>
        </w:rPr>
        <w:t>小兔</w:t>
      </w:r>
      <w:r>
        <w:rPr>
          <w:rFonts w:hint="eastAsia" w:ascii="宋体" w:hAnsi="宋体" w:cs="宋体"/>
          <w:szCs w:val="21"/>
        </w:rPr>
        <w:t>。”“</w:t>
      </w:r>
      <w:r>
        <w:rPr>
          <w:rFonts w:hint="eastAsia" w:ascii="宋体" w:hAnsi="宋体" w:cs="宋体"/>
          <w:szCs w:val="21"/>
          <w:lang w:val="en-US" w:eastAsia="zh-CN"/>
        </w:rPr>
        <w:t>爸爸又给我买新的芭比娃娃了</w:t>
      </w:r>
      <w:r>
        <w:rPr>
          <w:rFonts w:hint="eastAsia" w:ascii="宋体" w:hAnsi="宋体" w:cs="宋体"/>
          <w:szCs w:val="21"/>
        </w:rPr>
        <w:t>！”“我妈妈还</w:t>
      </w:r>
      <w:r>
        <w:rPr>
          <w:rFonts w:hint="eastAsia" w:ascii="宋体" w:hAnsi="宋体" w:cs="宋体"/>
          <w:szCs w:val="21"/>
          <w:lang w:val="en-US" w:eastAsia="zh-CN"/>
        </w:rPr>
        <w:t>带我去吃了</w:t>
      </w:r>
      <w:r>
        <w:rPr>
          <w:rFonts w:hint="eastAsia" w:ascii="宋体" w:hAnsi="宋体" w:cs="宋体"/>
          <w:szCs w:val="21"/>
        </w:rPr>
        <w:t>披萨”，“</w:t>
      </w:r>
      <w:r>
        <w:rPr>
          <w:rFonts w:hint="eastAsia" w:ascii="宋体" w:hAnsi="宋体" w:cs="宋体"/>
          <w:szCs w:val="21"/>
          <w:lang w:val="en-US" w:eastAsia="zh-CN"/>
        </w:rPr>
        <w:t>这是我和妈妈一起做的蛋糕，</w:t>
      </w:r>
      <w:r>
        <w:rPr>
          <w:rFonts w:hint="eastAsia" w:ascii="宋体" w:hAnsi="宋体" w:cs="宋体"/>
          <w:szCs w:val="21"/>
        </w:rPr>
        <w:t>我</w:t>
      </w:r>
      <w:r>
        <w:rPr>
          <w:rFonts w:hint="eastAsia" w:ascii="宋体" w:hAnsi="宋体" w:cs="宋体"/>
          <w:szCs w:val="21"/>
          <w:lang w:val="en-US" w:eastAsia="zh-CN"/>
        </w:rPr>
        <w:t>最爱</w:t>
      </w:r>
      <w:r>
        <w:rPr>
          <w:rFonts w:hint="eastAsia" w:ascii="宋体" w:hAnsi="宋体" w:cs="宋体"/>
          <w:szCs w:val="21"/>
        </w:rPr>
        <w:t>吃草莓蛋</w:t>
      </w:r>
      <w:r>
        <w:rPr>
          <w:rFonts w:hint="eastAsia" w:ascii="宋体" w:hAnsi="宋体" w:cs="宋体"/>
          <w:szCs w:val="21"/>
          <w:lang w:val="en-US" w:eastAsia="zh-CN"/>
        </w:rPr>
        <w:t>糕</w:t>
      </w:r>
      <w:r>
        <w:rPr>
          <w:rFonts w:hint="eastAsia" w:ascii="宋体" w:hAnsi="宋体" w:cs="宋体"/>
          <w:szCs w:val="21"/>
        </w:rPr>
        <w:t>”……在聊到兴起时，还不断发出哈哈的笑声。“我喜欢”这个话题贴近幼儿生活，能够激发幼儿的探索兴趣，产生积极情感体验。同时，</w:t>
      </w:r>
      <w:r>
        <w:rPr>
          <w:rFonts w:hint="eastAsia" w:ascii="宋体" w:hAnsi="宋体" w:cs="Tahoma"/>
          <w:color w:val="000000"/>
          <w:kern w:val="0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 xml:space="preserve">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/>
          <w:color w:val="FF0000"/>
        </w:rPr>
      </w:pPr>
      <w:r>
        <w:rPr>
          <w:rFonts w:hint="eastAsia" w:ascii="宋体" w:hAnsi="宋体" w:cs="宋体"/>
          <w:szCs w:val="21"/>
        </w:rPr>
        <w:t>我们班的孩子到底喜欢什么呢？他们对自己喜欢的物品又有着什么样的了解呢？</w:t>
      </w:r>
      <w:r>
        <w:rPr>
          <w:rFonts w:hint="eastAsia"/>
        </w:rPr>
        <w:t>为此，我们对幼儿的“喜欢”进行调查，从而进一步的了解幼儿的“喜欢”。通过谈话，我们发现孩子们关于喜欢的种类很多，其中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人提到了喜欢的小动物，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人提到了自己喜欢的玩具或游戏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人提到了喜欢的食物，</w:t>
      </w:r>
      <w:r>
        <w:rPr>
          <w:rFonts w:hint="eastAsia"/>
          <w:lang w:val="en-US" w:eastAsia="zh-CN"/>
        </w:rPr>
        <w:t>1个人提到了喜欢的人，4个人提到了喜欢的颜色</w:t>
      </w:r>
      <w:r>
        <w:rPr>
          <w:rFonts w:hint="eastAsia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71755</wp:posOffset>
            </wp:positionV>
            <wp:extent cx="4151630" cy="1440180"/>
            <wp:effectExtent l="4445" t="4445" r="15875" b="41275"/>
            <wp:wrapTight wrapText="bothSides">
              <wp:wrapPolygon>
                <wp:start x="-23" y="-67"/>
                <wp:lineTo x="-23" y="21362"/>
                <wp:lineTo x="21484" y="21362"/>
                <wp:lineTo x="21484" y="-67"/>
                <wp:lineTo x="-23" y="-67"/>
              </wp:wrapPolygon>
            </wp:wrapTight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val="en-US" w:eastAsia="zh-CN"/>
        </w:rPr>
        <w:t>深入</w:t>
      </w:r>
      <w:r>
        <w:rPr>
          <w:rFonts w:hint="eastAsia" w:ascii="宋体" w:hAnsi="宋体"/>
          <w:szCs w:val="21"/>
        </w:rPr>
        <w:t>了解孩子们对于此次关于喜爱的活动经验的有和缺，通过谈话的方式对幼儿进行了初步的了解。</w:t>
      </w:r>
      <w:r>
        <w:rPr>
          <w:rFonts w:hint="eastAsia" w:ascii="宋体" w:hAnsi="宋体"/>
          <w:szCs w:val="21"/>
          <w:lang w:val="en-US" w:eastAsia="zh-CN"/>
        </w:rPr>
        <w:t>我们将幼儿对喜欢的事物的认知和兴趣做了一下梳理：</w:t>
      </w:r>
    </w:p>
    <w:tbl>
      <w:tblPr>
        <w:tblStyle w:val="3"/>
        <w:tblpPr w:leftFromText="180" w:rightFromText="180" w:vertAnchor="text" w:horzAnchor="page" w:tblpX="1601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4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愿意用简单的语言讲述自己喜欢的物品。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91.6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%的幼儿喜欢各种各样的动物，并且能说一说小动物的名称。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83.3%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的幼儿能说出自己喜欢的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食物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原因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%小朋友愿意分享自己的玩具和好吃的食物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75%的小朋友认识常见的颜色，能正确说出名称。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动物为什么这么可爱？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怎么照顾小动物呢？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可以做哪些好吃的？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班幼儿喜欢接触自然，对周围的很多事物和现象感兴趣，但他们对事物的观察还不够细致。为了进一步帮助幼儿利用多种感官或动作去探索事物，我们从幼儿喜欢的事物入手，开展《我喜欢》主题活动，帮助幼儿用多种方式表达自己的发现和感受。</w:t>
      </w:r>
    </w:p>
    <w:p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2.愿意与同伴友好交往，体验分享活动带来的欢乐。</w:t>
      </w:r>
    </w:p>
    <w:p>
      <w:pPr>
        <w:spacing w:line="36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三、对接指南，寻求课程发展可能性</w:t>
      </w:r>
    </w:p>
    <w:tbl>
      <w:tblPr>
        <w:tblStyle w:val="2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探索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</w:t>
            </w:r>
            <w:r>
              <w:rPr>
                <w:rFonts w:hint="eastAsia" w:ascii="宋体" w:hAnsi="宋体" w:cs="宋体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</w:rPr>
              <w:t>拼图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益智游戏：玩具商店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科学：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甜甜的苹果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表现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美术：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小鱼吐泡泡</w:t>
            </w:r>
          </w:p>
          <w:p>
            <w:pPr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分享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谈话：我喜欢玩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</w:rPr>
              <w:t>：我喜欢的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玩具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综合：我喜欢的水果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5D247317"/>
    <w:rsid w:val="044B36AE"/>
    <w:rsid w:val="05C5081C"/>
    <w:rsid w:val="0DF04D08"/>
    <w:rsid w:val="11B044B6"/>
    <w:rsid w:val="13750D6C"/>
    <w:rsid w:val="152A385F"/>
    <w:rsid w:val="16003BDA"/>
    <w:rsid w:val="215D225D"/>
    <w:rsid w:val="28922D81"/>
    <w:rsid w:val="303E2210"/>
    <w:rsid w:val="338E3ADB"/>
    <w:rsid w:val="3DA9265A"/>
    <w:rsid w:val="4928644B"/>
    <w:rsid w:val="4A1B668D"/>
    <w:rsid w:val="4D5F6B43"/>
    <w:rsid w:val="57CA17B0"/>
    <w:rsid w:val="5D247317"/>
    <w:rsid w:val="6FAA0D15"/>
    <w:rsid w:val="77B95F79"/>
    <w:rsid w:val="7A1940E8"/>
    <w:rsid w:val="7B4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我喜欢</a:t>
            </a:r>
            <a:r>
              <a:rPr lang="en-US" altLang="zh-CN"/>
              <a:t>……</a:t>
            </a:r>
            <a:endParaRPr lang="en-US" altLang="zh-CN" u="heavy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81369169"/>
        <c:axId val="548936545"/>
      </c:barChart>
      <c:catAx>
        <c:axId val="1813691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8936545"/>
        <c:crosses val="autoZero"/>
        <c:auto val="1"/>
        <c:lblAlgn val="ctr"/>
        <c:lblOffset val="100"/>
        <c:noMultiLvlLbl val="0"/>
      </c:catAx>
      <c:valAx>
        <c:axId val="5489365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3691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2023-11-01T04:38:00Z</dcterms:created>
  <dc:creator>阁楼上的风阿姨</dc:creator>
  <cp:lastModifiedBy>周丽佼</cp:lastModifiedBy>
  <dcterms:modified xsi:type="dcterms:W3CDTF">2023-11-07T02:43:54Z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11E58BAA782D4385A3D7F2470F8BED63_11</vt:lpwstr>
  </property>
</Properties>
</file>