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 w:firstLineChars="200"/>
        <w:jc w:val="center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别让“爱”被当做借口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我们班有个孩子,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很乖巧。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平时遇到不会的题目，从来都不主动开口问我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家庭教育也有些缺乏，语文基础很薄弱。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我觉得像这样的孩子，需要我加倍的关注，所以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有时会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利用课余的时间帮他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讲解重难点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，希望他能尽量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赶上其他同学的脚步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但事与愿违，慢慢地他对老师越来越依赖，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作业总是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乱写一气，等给他把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题目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讲解清楚后，再重新写一遍。这样的结果是，就连最基本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词语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他也错得一塌糊涂，字也是写得乱七八糟，对学习的积极性反而是一落千丈。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为什么在我的关心、宽容、付出下，所得到的却完全相反呢？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一天，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我在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网上看到一则小故事，大意是说：一个从小在福利院长大的孩子，身材矮小，其貌不扬，一直都瞧不起自己，所以一直都一事无成。在他30岁生日这天，他的好朋友告诉他广播里正在寻找拿破仑的孙子，外貌特征和他一模一样。听到自己竟然是拿破仑的孙子，他顿感自己矮小的身材充满了力量，第二天一早，他便满怀自信地来到一家大公司应聘，20年后，成为这家大公司的总裁。但成为总裁的他经过多方查证，发现自己并不是拿破仑的孙子。这个故事说明了暗示的力量是不可估量的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于是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我调整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对这个孩子的态度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我先对他说，经过老师的长时间观察，发现他的学习能力一点也不差，别的同学能做到的事，他也同样做得很好。所以，我对他说，我决定从今往后对他和别的同学做一样的要求，做不到就要接受我的批评，因为我完全清楚他的能力。当我把这个决定告诉他的时候，他听得很认真，虽然有些不知所措，但还是同意了我的说法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在这之后，他的情况有了明显的改观，作业也不会拖拖拉拉的，上课也会主动举手发言，有不懂的还会主动跑来问我。他用行动证明他的能力一点也不差，别人做的到的，他也能一样完成得很好。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16"/>
          <w:szCs w:val="1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这件事，让我有了新的感悟，孩子是会读懂你的暗示的，当你自以为是的展示你的“爱”，为他找借口，帮他想办法，自然而然的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他也会觉得很多事使他无法胜任的。真的去相信孩子，看到孩子的闪光点，告诉孩子“我知道你做得到”，给他自信，你会发现呈现在你面前的是一个全新的状态。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16"/>
          <w:szCs w:val="16"/>
          <w:bdr w:val="none" w:color="auto" w:sz="0" w:space="0"/>
          <w:shd w:val="clear" w:fill="FFFFFF"/>
        </w:rPr>
        <w:t>　</w:t>
      </w:r>
    </w:p>
    <w:p>
      <w:pP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0"/>
          <w:szCs w:val="20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TQyY2YzNjBkNDBjODgzYzA1OTJhYzU3M2Y0NTYifQ=="/>
  </w:docVars>
  <w:rsids>
    <w:rsidRoot w:val="409953E9"/>
    <w:rsid w:val="014740DC"/>
    <w:rsid w:val="409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1"/>
    <w:basedOn w:val="1"/>
    <w:qFormat/>
    <w:uiPriority w:val="0"/>
    <w:pPr>
      <w:snapToGrid w:val="0"/>
      <w:spacing w:line="240" w:lineRule="auto"/>
      <w:ind w:firstLine="560"/>
    </w:pPr>
    <w:rPr>
      <w:rFonts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2023-11-05T15:54:00Z</dcterms:created>
  <dc:creator>生旦净末你ya</dc:creator>
  <cp:lastModifiedBy>生旦净末你ya</cp:lastModifiedBy>
  <dcterms:modified xsi:type="dcterms:W3CDTF">2023-11-05T16:13:55Z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AD723BE584BE440795FAAE90108BC34B_11</vt:lpwstr>
  </property>
</Properties>
</file>