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Chars="2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实践磨炼，再接再厉</w:t>
      </w:r>
    </w:p>
    <w:p>
      <w:pPr>
        <w:spacing w:line="300" w:lineRule="auto"/>
        <w:ind w:firstLineChars="20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28"/>
          <w:szCs w:val="28"/>
          <w:lang w:eastAsia="zh-CN"/>
        </w:rPr>
        <w:t>——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十月教育随笔</w:t>
      </w:r>
    </w:p>
    <w:p>
      <w:pPr>
        <w:spacing w:line="300" w:lineRule="auto"/>
        <w:ind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十月过去，多少思绪也逐渐沉淀，先捡拾两件最有体会的事情，容我一一道来。</w:t>
      </w:r>
    </w:p>
    <w:p>
      <w:pPr>
        <w:spacing w:line="300" w:lineRule="auto"/>
        <w:ind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社会实践，了解学生</w:t>
      </w:r>
    </w:p>
    <w:p>
      <w:pPr>
        <w:numPr>
          <w:ilvl w:val="0"/>
          <w:numId w:val="0"/>
        </w:numPr>
        <w:spacing w:line="300" w:lineRule="auto"/>
        <w:ind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小长假过后，</w:t>
      </w:r>
      <w:r>
        <w:rPr>
          <w:sz w:val="24"/>
          <w:szCs w:val="24"/>
          <w:lang w:val="en-US"/>
        </w:rPr>
        <w:t>学生们迎来了</w:t>
      </w:r>
      <w:r>
        <w:rPr>
          <w:rFonts w:hint="eastAsia"/>
          <w:sz w:val="24"/>
          <w:szCs w:val="24"/>
          <w:lang w:val="en-US" w:eastAsia="zh-CN"/>
        </w:rPr>
        <w:t>秋季</w:t>
      </w:r>
      <w:r>
        <w:rPr>
          <w:sz w:val="24"/>
          <w:szCs w:val="24"/>
          <w:lang w:val="en-US"/>
        </w:rPr>
        <w:t>社会实践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sz w:val="24"/>
          <w:szCs w:val="24"/>
          <w:lang w:val="en-US"/>
        </w:rPr>
        <w:t>低年级的孩子，充满活力和好奇心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sz w:val="24"/>
          <w:szCs w:val="24"/>
          <w:lang w:val="en-US"/>
        </w:rPr>
        <w:t>他们在行为习惯和认知能力方面表现出独特的特点。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  <w:lang w:val="en-US"/>
        </w:rPr>
        <w:t>方面，他们乐于参与集体活动，热衷于与同伴们一起行动，但另一方面，他们往往对规则的理解和遵守不够严格</w:t>
      </w:r>
      <w:r>
        <w:rPr>
          <w:rFonts w:hint="eastAsia"/>
          <w:sz w:val="24"/>
          <w:szCs w:val="24"/>
          <w:lang w:val="en-US" w:eastAsia="zh-CN"/>
        </w:rPr>
        <w:t>，意志力也比较薄弱</w:t>
      </w:r>
      <w:r>
        <w:rPr>
          <w:sz w:val="24"/>
          <w:szCs w:val="24"/>
          <w:lang w:val="en-US"/>
        </w:rPr>
        <w:t>。</w:t>
      </w:r>
    </w:p>
    <w:p>
      <w:pPr>
        <w:numPr>
          <w:ilvl w:val="0"/>
          <w:numId w:val="0"/>
        </w:numPr>
        <w:spacing w:line="300" w:lineRule="auto"/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在社会实践过程中，我发现了一些问题。首先，低年级的孩子在行走时往往难以保持队形，喜欢跑跳，导致队伍松散。其次，他们在乘车时难以保持安静，容易受到外界干扰，</w:t>
      </w:r>
      <w:r>
        <w:rPr>
          <w:rFonts w:hint="eastAsia"/>
          <w:sz w:val="24"/>
          <w:szCs w:val="24"/>
          <w:lang w:val="en-US" w:eastAsia="zh-CN"/>
        </w:rPr>
        <w:t>喜欢和同伴说说笑笑</w:t>
      </w:r>
      <w:r>
        <w:rPr>
          <w:sz w:val="24"/>
          <w:szCs w:val="24"/>
          <w:lang w:val="en-US"/>
        </w:rPr>
        <w:t>。</w:t>
      </w:r>
      <w:r>
        <w:rPr>
          <w:rFonts w:hint="eastAsia"/>
          <w:sz w:val="24"/>
          <w:szCs w:val="24"/>
          <w:lang w:val="en-US" w:eastAsia="zh-CN"/>
        </w:rPr>
        <w:t>第三</w:t>
      </w:r>
      <w:r>
        <w:rPr>
          <w:sz w:val="24"/>
          <w:szCs w:val="24"/>
          <w:lang w:val="en-US"/>
        </w:rPr>
        <w:t>，他们在参与需要安静坐着的游戏时，往往感到意兴阑珊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sz w:val="24"/>
          <w:szCs w:val="24"/>
          <w:lang w:val="en-US"/>
        </w:rPr>
        <w:t>但对于可以跑来跑去、具有攻击</w:t>
      </w:r>
      <w:r>
        <w:rPr>
          <w:rFonts w:hint="eastAsia"/>
          <w:sz w:val="24"/>
          <w:szCs w:val="24"/>
          <w:lang w:val="en-US" w:eastAsia="zh-CN"/>
        </w:rPr>
        <w:t>力</w:t>
      </w:r>
      <w:r>
        <w:rPr>
          <w:sz w:val="24"/>
          <w:szCs w:val="24"/>
          <w:lang w:val="en-US"/>
        </w:rPr>
        <w:t>的游戏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sz w:val="24"/>
          <w:szCs w:val="24"/>
          <w:lang w:val="en-US"/>
        </w:rPr>
        <w:t>却表现出浓厚的兴趣。</w:t>
      </w:r>
      <w:r>
        <w:rPr>
          <w:rFonts w:hint="eastAsia"/>
          <w:sz w:val="24"/>
          <w:szCs w:val="24"/>
          <w:lang w:val="en-US" w:eastAsia="zh-CN"/>
        </w:rPr>
        <w:t>不仅如此，美食的诱惑对于他们来说是难以抗拒的。</w:t>
      </w:r>
    </w:p>
    <w:p>
      <w:pPr>
        <w:numPr>
          <w:ilvl w:val="0"/>
          <w:numId w:val="0"/>
        </w:numPr>
        <w:spacing w:line="300" w:lineRule="auto"/>
        <w:ind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通过这次社会实践，我更加了解孩子的天性，教师不仅要注重与孩子沟通和互动，引导他们正确看待游戏，激发孩子的热情和活力，也要耐心引导和规范，让他们在参与中逐渐养成秩序意识。</w:t>
      </w:r>
    </w:p>
    <w:p>
      <w:pPr>
        <w:numPr>
          <w:ilvl w:val="0"/>
          <w:numId w:val="0"/>
        </w:numPr>
        <w:spacing w:line="300" w:lineRule="auto"/>
        <w:ind w:firstLineChars="20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突发高烧，坚强意志</w:t>
      </w:r>
    </w:p>
    <w:p>
      <w:pPr>
        <w:numPr>
          <w:ilvl w:val="0"/>
          <w:numId w:val="0"/>
        </w:numPr>
        <w:spacing w:line="300" w:lineRule="auto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十月份，天气转凉，班级里的许多学生因为生病请假，我作为教师也未能幸免，终于在周一的时候发高烧。坚持到放学后，我独自前往医院看病，身体的不适让我倍感艰辛，虽然请假休息一天，但是班级事务、家校沟通仍然需要我解决，我深知虽然我能力还是欠缺，但班级不能没有我，孩子们的学习不能因为我生病而受到影响。</w:t>
      </w:r>
    </w:p>
    <w:p>
      <w:pPr>
        <w:numPr>
          <w:ilvl w:val="0"/>
          <w:numId w:val="0"/>
        </w:numPr>
        <w:spacing w:line="300" w:lineRule="auto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次生病让我深刻认识到了自己的责任和使命。虽然我的能力有限，但我相信只要我坚持不懈地努力工作，就能够为孩子们创造更好的学习环境。同时，不仅要提醒学生要注意保暖，我也会更加注意自己的身体健康，保持良好的心态和身体状态，为孩子们的成长做出更多的贡献。</w:t>
      </w:r>
    </w:p>
    <w:p>
      <w:pPr>
        <w:numPr>
          <w:ilvl w:val="0"/>
          <w:numId w:val="0"/>
        </w:numPr>
        <w:spacing w:line="300" w:lineRule="auto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十月份结束，提起精神，迎接十一月的挑战。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ZDkwNWM4ZTgzYWY4OWYzMjE1YjQ0NjJkZTliYTgifQ=="/>
  </w:docVars>
  <w:rsids>
    <w:rsidRoot w:val="00000000"/>
    <w:rsid w:val="596B1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716</Words>
  <Characters>716</Characters>
  <Paragraphs>10</Paragraphs>
  <TotalTime>1</TotalTime>
  <ScaleCrop>false</ScaleCrop>
  <LinksUpToDate>false</LinksUpToDate>
  <CharactersWithSpaces>716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2023-11-06T13:03:00Z</dcterms:created>
  <dc:creator>PHU110</dc:creator>
  <cp:lastModifiedBy>HP</cp:lastModifiedBy>
  <dcterms:modified xsi:type="dcterms:W3CDTF">2023-11-06T14:25:28Z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6d6733a715e644a6b84a4d7b10a57ce2_21</vt:lpwstr>
  </property>
  <property fmtid="{D5CDD505-2E9C-101B-9397-08002B2CF9AE}" pid="3" name="KSOProductBuildVer">
    <vt:lpwstr>2052-12.1.0.15712</vt:lpwstr>
  </property>
</Properties>
</file>