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我喜欢（一）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“我喜欢”这个话题贴近孩子的生活，能够激发孩子的兴趣，产生情感体验。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水果是孩子们比较喜欢的食物，水果的种类多种多样，它们的形状、颜色、口味比较丰富。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通过与幼儿的交谈得知，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CN"/>
              </w:rPr>
              <w:t>班级里有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  <w:t>17名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  <w:t>幼儿能够说出常见水果的名称，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  <w:t>14名幼儿能够说出常见水果的颜色，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  <w:t>10名幼儿对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CN"/>
              </w:rPr>
              <w:t>水果的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  <w:t>外形特征了解的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CN"/>
              </w:rPr>
              <w:t>比较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  <w:t>系统深入。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本周我们将围绕“我喜欢的水果”开展一系列的活动，让幼儿运用各种感官感知水果的不同特征，并用多种方式进行表达表现，同时在活动的过程中学会分享。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建构区提供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木质积木、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雪花片、乐高、拼插积木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>，供幼儿自主建构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秋天的果园、菜篮子等。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各类水果轮廓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Hans"/>
              </w:rPr>
              <w:t>引导幼儿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Hans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，提供彩泥做各种各样的水果装饰教室。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Hans"/>
              </w:rPr>
              <w:t>.娃娃家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布置小厨房、客厅、卧室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</w:rPr>
              <w:t>各种水果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Hans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</w:rPr>
              <w:t>选择“买卖”、水果拼盘等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</w:rPr>
              <w:t>绘本《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CN"/>
              </w:rPr>
              <w:t>水果的大聚会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爱吃水果的牛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Hans"/>
              </w:rPr>
              <w:t>等供幼儿阅读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5.植物角分类种植秋季的植物，引导幼儿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1.户外活动时能在老师的提醒下用手帕擦汗，自主休息、喝水、穿脱衣物等；有序排队参与游戏、不追跑打闹，安全地进行各种户外活动。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2.随着天气变化，能有意识地根据冷暖盖好被子，养成良好的午睡习惯。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根据自己的活动需要穿、脱衣服，在户外活动或游戏中学会一定的自我保护技能。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水果大派对、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我喜欢的水果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小厨师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来做客啦、水果店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烤串派对、水果配对、好玩的蘑菇钉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eastAsia="zh-CN"/>
              </w:rPr>
              <w:t>水果的大聚会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shd w:val="clear" w:color="auto" w:fill="FFFFFF"/>
                <w:lang w:val="en-US" w:eastAsia="zh-CN"/>
              </w:rPr>
              <w:t>爱吃水果的牛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建构区：秋天的果园、菜篮子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FF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】关注幼儿关注幼儿游戏与材料的互动及幼儿交往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】关注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幼儿在区域中的操作习惯与情绪。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综合：我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喜欢的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水果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揉纸球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语言：水果屋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体育：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小刺猬运水果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  <w:t>每周一整理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  <w:t>整理区域材料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  <w:t>叠裤子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  <w:t>拉拉链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CN"/>
              </w:rPr>
              <w:t>手脚并用爬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  <w:t>、匀速跑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  <w:t>图书室：《我喜欢的水果》绘本阅读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陈鸿、高煜恬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陈鸿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9158D2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1A7760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1057</Words>
  <Characters>1078</Characters>
  <Lines>9</Lines>
  <Paragraphs>2</Paragraphs>
  <TotalTime>2</TotalTime>
  <ScaleCrop>false</ScaleCrop>
  <LinksUpToDate>false</LinksUpToDate>
  <CharactersWithSpaces>1145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lenovo</cp:lastModifiedBy>
  <cp:lastPrinted>2022-02-28T06:21:00Z</cp:lastPrinted>
  <dcterms:modified xsi:type="dcterms:W3CDTF">2023-10-29T23:52:34Z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28647076F6734BBF88C954BBE4E0EFBD_13</vt:lpwstr>
  </property>
</Properties>
</file>