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以绘本情境设计幼儿STEM探究活动示例</w:t>
      </w:r>
    </w:p>
    <w:bookmarkEnd w:id="0"/>
    <w:p>
      <w:pPr>
        <w:spacing w:line="360" w:lineRule="auto"/>
        <w:rPr>
          <w:rFonts w:hint="eastAsia" w:ascii="宋体" w:hAnsi="宋体" w:eastAsia="宋体" w:cs="宋体"/>
          <w:sz w:val="24"/>
          <w:szCs w:val="24"/>
        </w:rPr>
      </w:pPr>
      <w:r>
        <w:rPr>
          <w:rFonts w:hint="eastAsia" w:ascii="宋体" w:hAnsi="宋体" w:eastAsia="宋体" w:cs="宋体"/>
          <w:sz w:val="24"/>
          <w:szCs w:val="24"/>
        </w:rPr>
        <w:t>绘本是非常宝贵的学习资源，它有图文并茂的情境脉络，使幼儿易于投入，将幼儿喜欢的绘本故事融入STEM教育元素，利用有趣的故事情节引导幼儿进行科学、工程、技术、数学等操作活动，从而提高幼儿解决问题及动手操作能力。</w:t>
      </w:r>
    </w:p>
    <w:p>
      <w:pPr>
        <w:keepNext w:val="0"/>
        <w:keepLines w:val="0"/>
        <w:widowControl/>
        <w:suppressLineNumbers w:val="0"/>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坊间相关绘本与其可运用问题或挑战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uto"/>
        <w:ind w:left="0" w:right="0"/>
        <w:jc w:val="both"/>
      </w:pPr>
      <w:r>
        <w:rPr>
          <w:rFonts w:hint="eastAsia" w:ascii="宋体" w:hAnsi="宋体" w:eastAsia="宋体" w:cs="宋体"/>
          <w:color w:val="auto"/>
          <w:sz w:val="24"/>
          <w:szCs w:val="24"/>
          <w:bdr w:val="none" w:color="auto" w:sz="0" w:space="0"/>
        </w:rPr>
        <w:t>运用绘本情境设计STEM探究课程可以是个别的STEM探究活动，也可以延伸成主题式STEM探究课程。绘本情境可以用来给幼儿提供待解决的问题或挑战，它可能有以下情况：</w:t>
      </w:r>
      <w:r>
        <w:rPr>
          <w:rFonts w:hint="eastAsia" w:ascii="宋体" w:hAnsi="宋体" w:eastAsia="宋体" w:cs="宋体"/>
          <w:color w:val="auto"/>
          <w:sz w:val="24"/>
          <w:szCs w:val="24"/>
          <w:bdr w:val="none" w:color="auto" w:sz="0" w:space="0"/>
        </w:rPr>
        <w:br w:type="textWrapping"/>
      </w:r>
      <w:r>
        <w:rPr>
          <w:rFonts w:hint="eastAsia" w:ascii="宋体" w:hAnsi="宋体" w:eastAsia="宋体" w:cs="宋体"/>
          <w:color w:val="auto"/>
          <w:sz w:val="24"/>
          <w:szCs w:val="24"/>
          <w:bdr w:val="none" w:color="auto" w:sz="0" w:space="0"/>
        </w:rPr>
        <w:t>一种情况是“问题同一”,但解决问题的方法或形式多元——例如《金发女孩和三只熊》绘本是帮小熊制作椅子以替换坏椅子的挑战，可以制作一张与原坏椅子同样外形的椅子，也可以制作一张具有创意外形的椅子，当然也可以制作一张让小熊开心的摇摇椅。</w:t>
      </w:r>
      <w:r>
        <w:rPr>
          <w:rFonts w:hint="eastAsia" w:ascii="宋体" w:hAnsi="宋体" w:eastAsia="宋体" w:cs="宋体"/>
          <w:color w:val="auto"/>
          <w:sz w:val="24"/>
          <w:szCs w:val="24"/>
          <w:bdr w:val="none" w:color="auto" w:sz="0" w:space="0"/>
        </w:rPr>
        <w:br w:type="textWrapping"/>
      </w:r>
      <w:r>
        <w:rPr>
          <w:rFonts w:hint="eastAsia" w:ascii="宋体" w:hAnsi="宋体" w:eastAsia="宋体" w:cs="宋体"/>
          <w:color w:val="auto"/>
          <w:sz w:val="24"/>
          <w:szCs w:val="24"/>
          <w:bdr w:val="none" w:color="auto" w:sz="0" w:space="0"/>
        </w:rPr>
        <w:t>另一种情况是“问题多元”，即一本绘本中有多个挑战或需待解决问题——例如《小小火车向前跑》绘本，可以让幼儿接受挑战为火车经过西瓜田而盖高架桥，也可以为火车经过高山而建设旋转桥或螺旋桥等。</w:t>
      </w:r>
      <w:r>
        <w:rPr>
          <w:rFonts w:hint="eastAsia" w:ascii="宋体" w:hAnsi="宋体" w:eastAsia="宋体" w:cs="宋体"/>
          <w:color w:val="auto"/>
          <w:sz w:val="24"/>
          <w:szCs w:val="24"/>
          <w:bdr w:val="none" w:color="auto" w:sz="0" w:space="0"/>
        </w:rPr>
        <w:br w:type="textWrapping"/>
      </w:r>
      <w:r>
        <w:rPr>
          <w:rFonts w:hint="eastAsia" w:ascii="宋体" w:hAnsi="宋体" w:eastAsia="宋体" w:cs="宋体"/>
          <w:color w:val="auto"/>
          <w:sz w:val="24"/>
          <w:szCs w:val="24"/>
          <w:bdr w:val="none" w:color="auto" w:sz="0" w:space="0"/>
        </w:rPr>
        <w:t>还有一种情况是“问题同一，但问题太大”，可将其拆为几个小问题——例如英文绘本《如果我建一栋房子》(If I Build a House)，房子有不同的组成部分，如房间、客厅、浴室、厨房，可以让幼儿挑战房间的创意设计，也可以挑战客厅或浴室的另类设计，甚至可以搭配“假想情境”提出挑战或问题给幼儿——例如《金发女孩和三只熊》绘本中，“熊爸爸想帮小熊在屋外树下做一个秋千让小熊玩”，请幼儿帮忙解决,就是假想情境。</w:t>
      </w:r>
      <w:r>
        <w:rPr>
          <w:rFonts w:hint="eastAsia" w:ascii="宋体" w:hAnsi="宋体" w:eastAsia="宋体" w:cs="宋体"/>
          <w:color w:val="auto"/>
          <w:sz w:val="24"/>
          <w:szCs w:val="24"/>
          <w:bdr w:val="none" w:color="auto" w:sz="0" w:space="0"/>
        </w:rPr>
        <w:br w:type="textWrapping"/>
      </w:r>
      <w:r>
        <w:rPr>
          <w:rFonts w:hint="eastAsia" w:ascii="宋体" w:hAnsi="宋体" w:eastAsia="宋体" w:cs="宋体"/>
          <w:color w:val="auto"/>
          <w:sz w:val="24"/>
          <w:szCs w:val="24"/>
          <w:bdr w:val="none" w:color="auto" w:sz="0" w:space="0"/>
        </w:rPr>
        <w:t>绘本种类很多，教师可自行找寻合适的绘本设计STEM探究活动或主题课程。下表是可供运用的一些坊间绘本，基本上所提出的挑战或问题都可以让幼儿运用工程程序与探究能力去解决问题，教师可以视幼儿的特质与状况、教室的资源等调整问题或假想延伸。</w:t>
      </w:r>
    </w:p>
    <w:p>
      <w:pPr>
        <w:keepNext w:val="0"/>
        <w:keepLines w:val="0"/>
        <w:widowControl/>
        <w:suppressLineNumbers w:val="0"/>
        <w:jc w:val="center"/>
        <w:rPr>
          <w:b/>
          <w:bCs/>
        </w:rPr>
      </w:pPr>
      <w:r>
        <w:rPr>
          <w:rFonts w:ascii="宋体" w:hAnsi="宋体" w:eastAsia="宋体" w:cs="宋体"/>
          <w:b/>
          <w:bCs/>
          <w:color w:val="000000"/>
          <w:kern w:val="0"/>
          <w:sz w:val="24"/>
          <w:szCs w:val="24"/>
          <w:bdr w:val="none" w:color="auto" w:sz="0" w:space="0"/>
          <w:lang w:val="en-US" w:eastAsia="zh-CN" w:bidi="ar"/>
        </w:rPr>
        <w:t>坊间相关绘本与其可运用问题或挑战</w:t>
      </w:r>
    </w:p>
    <w:tbl>
      <w:tblPr>
        <w:tblW w:w="8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704"/>
        <w:gridCol w:w="3075"/>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9" w:hRule="atLeast"/>
        </w:trPr>
        <w:tc>
          <w:tcPr>
            <w:tcW w:w="1345" w:type="dxa"/>
            <w:tcBorders>
              <w:top w:val="single" w:color="DDDDDD" w:sz="4" w:space="0"/>
              <w:left w:val="single" w:color="DDDDDD" w:sz="4" w:space="0"/>
              <w:bottom w:val="single" w:color="DDDDDD" w:sz="4" w:space="0"/>
              <w:right w:val="single" w:color="DDDDDD" w:sz="4" w:space="0"/>
            </w:tcBorders>
            <w:shd w:val="clear" w:color="auto" w:fill="BBBBBB"/>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5"/>
                <w:szCs w:val="15"/>
                <w:bdr w:val="none" w:color="auto" w:sz="0" w:space="0"/>
                <w:lang w:val="en-US" w:eastAsia="zh-CN" w:bidi="ar"/>
              </w:rPr>
              <w:t>绘本名称</w:t>
            </w:r>
          </w:p>
        </w:tc>
        <w:tc>
          <w:tcPr>
            <w:tcW w:w="3748" w:type="dxa"/>
            <w:tcBorders>
              <w:top w:val="single" w:color="DDDDDD" w:sz="4" w:space="0"/>
              <w:left w:val="single" w:color="DDDDDD" w:sz="4" w:space="0"/>
              <w:bottom w:val="single" w:color="DDDDDD" w:sz="4" w:space="0"/>
              <w:right w:val="single" w:color="DDDDDD" w:sz="4" w:space="0"/>
            </w:tcBorders>
            <w:shd w:val="clear" w:color="auto" w:fill="BBBBBB"/>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5"/>
                <w:szCs w:val="15"/>
                <w:bdr w:val="none" w:color="auto" w:sz="0" w:space="0"/>
                <w:lang w:val="en-US" w:eastAsia="zh-CN" w:bidi="ar"/>
              </w:rPr>
              <w:t>故事情境</w:t>
            </w:r>
          </w:p>
        </w:tc>
        <w:tc>
          <w:tcPr>
            <w:tcW w:w="3526" w:type="dxa"/>
            <w:tcBorders>
              <w:top w:val="single" w:color="DDDDDD" w:sz="4" w:space="0"/>
              <w:left w:val="single" w:color="DDDDDD" w:sz="4" w:space="0"/>
              <w:bottom w:val="single" w:color="DDDDDD" w:sz="4" w:space="0"/>
              <w:right w:val="single" w:color="DDDDDD" w:sz="4" w:space="0"/>
            </w:tcBorders>
            <w:shd w:val="clear" w:color="auto" w:fill="BBBBBB"/>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5"/>
                <w:szCs w:val="15"/>
                <w:bdr w:val="none" w:color="auto" w:sz="0" w:space="0"/>
                <w:lang w:val="en-US" w:eastAsia="zh-CN" w:bidi="ar"/>
              </w:rPr>
              <w:t>可运用的问题或挑战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《不是箱子》(译)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有一只兔子充满想象力,把一个方形箱子当成各种东西,如比赛的跑车、登顶兔峰的兔子、任意操作的机器人,甚至是宇宙飞船等,并一直强调它不是一个箱子,让四边形线条有无穷的想象空间。</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1.假如你是那只兔子,你可以把那个箱子“做成”各种不同的东西吗?</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2.如果你是那只兔子,你可以把那个箱子与别的东西“组合成”另一个东西吗?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3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《怕浪费的奶奶》(译)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有一位奶奶非常节省,很怕浪费,任何东西都不愿丢弃,认为都可以再利用,即使是橘子皮、揉成团的废纸,甚至是他人吃剩的饭粒,也往自已嘴里送,而且很喜欢唠叨:“真是浪费呀!”</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1.响应奶奶不浪费东西的倡议，你可以将今天喝完的牛奶瓶做成有用的东西吗?</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2.响应奶奶不浪费东西的倡议，你可以将回收箱里的素材做成有用的东西吗?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93"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《天外飞来的访客》(译)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阿丽生性胆小,很少出门,某天一架纸飞机从窗户飞进她的世界,被吓坏的她虽然烧毁了这个外来的物体,却一直心感不安。后来一位天真无邪的小男孩登门索取,阿丽从不知所措转变到敞开心门与他相处。</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1.书中小男孩的纸飞机被烧毁了,你可以帮他再做一架同样的纸飞机并建机场吗?</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2.书中小男孩的纸飞机被烧毁了,你可以再做两架不同外形的纸飞机和伙伴一起玩吗?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《吉布的小汽车》(译)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住在非洲的吉布是黄土沙漠里的牧羊小孩,喜欢用垃圾回收物如矿泉水瓶等做成小汽车。后来巧遇来自西方社会与家人开车来非洲度假的戴维,两人都喜欢小汽车,共同谱出一段温馨的故事。</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1.假如你是吉布,除了做小汽子外,还可以用矿泉水瓶做什么好玩的玩具?</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2.你会用其他回收物制作一辆汽车吗?(或用其他回收物还可以做成什么东西?)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70"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《长发公主》(译)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长发公主被巫婆禁锢在高塔上女巫每天都要公主把头发放下来让她当成绳子往上爬,并威胁公主不能离开高塔否则会受到诅咒。但是公主还是运用长发以及在朋友的帮助下聪明地跑出去了,不再受巫婆控制。</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1.如果你在塔外,要如何帮助长发公主逃出塔?(如用绳子树藤、木条等物做成梯子)</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2.如果你是长发公主,除了运用长发外,还有什么方法可以逃出去?请思考并尝试。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95"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《金发女孩和三只熊》(译)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熊一家一早出去散步,金发女孩进了熊家中,先吃了小熊的粥,又发现小椅子最舒服就坐了下去,但“唯当”一声小椅子散架了,最后她在楼上的小床上睡着了。结果熊一家回来发现椅子坏了,也发现了金发女孩,女孩仓皇逃走。</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1.你可以为小熊制作一把同样外形的椅子,来替换坏掉的椅子吗?</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2.你可以为小熊制作一把具有创意外形的椅子,来替换坏掉的椅子吗?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8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《一个爱建筑的小男孩》(译)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小男孩依基·佩克(Iggy Peck)从两岁起就很喜欢建筑，如用脏尿布堆叠高塔、粉笔盖城堡等,但老师禁止他在课堂上盖东西。后来全班到小岛野餐时桥垮了,老师被吓昏了，他就用树枝与鞋带等搭盖了一座吊桥,解救了全班。</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1.假如你是喜欢建筑的依基,你可以用粗树枝与绳子等搭建吊桥解救全班吗?</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2.假如你是小小建筑师依基,你可以用手边各种材料搭建一座漂亮的房子吗?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9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《世界不是方盒子》(译)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第一位获得普利兹克建筑奖的女性——伊拉克女孩扎哈·哈迪德从小看见家乡河流、沼泽、沙丘的美,遂以大自然为素材,设计与众不同的奇特建筑,初始不被认同，日以继夜工作后,终于获得世界青睐。</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1.想象你是一位建筑师,想建造一栋房子,你会盖什么独特造型的创意房子?</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2.想象你是一位建筑师,请你帮幼儿园盖一个最好玩的户外游戏场,你会怎么盖?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7"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《如果我建一栋房子》(If I Build a House)</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小男孩对妈妈说:“如果我建一栋房子,一定跟看起来很无聊的方形房子不同。我设计的房子在厨房有机器人帮你烹煮与清理;在浴室洗澡只要站在一条输送带上就完全帮你洗干净;卧室像圆球高高地坐落在一个塔上,四周围绕着玻璃……”</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1.如果你建造一栋房子,会是什么具有创意的内部设计呢?</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2.如果你建造一栋房子,你的客厅会做怎样的设计呢?</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3.如果你建造一栋房子,你的房子整体外观会做怎样的设计呢?请你搭建出来。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《三只山羊嘎啦嘎啦》(译)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有三只山羊想到山对岸的草原吃青草,但是山谷桥下住着一只大怪兽，最小的与中间大小的两只山羊过桥时都对怪兽说有一只更大的山羊会来,大怪兽就放走了它们，最后大山羊过桥时强势霸气地将大怪兽打败,三只山羊就在草原上享受绿草。</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1.你可以帮三只山羊再盖一座桥通往山对岸的草原,让它们不用受到怪兽的威吓吗?</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2.你可以再盖一座与原来不同材质或形式的桥吗?如拱桥或吊桥,请你搭盖出来。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9" w:hRule="atLeast"/>
        </w:trPr>
        <w:tc>
          <w:tcPr>
            <w:tcW w:w="1345"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《小布修东西》(译)</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奴奴与小布开了一家修补店,客人陆续带来坏掉的脚踏车、躺椅、擀面杖、烫衣板、排水管等请他们帮忙修理,但大家来取东西时都发觉变了样,如脚踏车变单轮车、躺椅变手推车、擀面杖与烫衣板变滑板车、排水管变花盆等。</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1.如果你是小布,你还可以把排水管做成其他什么东西?</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2.如果你是小布,你还可以把躺椅做成其他什么东西?</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3.如果你是小布,你还可以把脚踏车做成其他什么东西?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12" w:hRule="atLeast"/>
        </w:trPr>
        <w:tc>
          <w:tcPr>
            <w:tcW w:w="0" w:type="auto"/>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14"/>
                <w:szCs w:val="14"/>
                <w:bdr w:val="none" w:color="auto" w:sz="0" w:space="0"/>
                <w:lang w:val="en-US" w:eastAsia="zh-CN" w:bidi="ar"/>
              </w:rPr>
              <w:t>《最非凡的东西》( The Most Magnificent Thing)</w:t>
            </w:r>
          </w:p>
        </w:tc>
        <w:tc>
          <w:tcPr>
            <w:tcW w:w="3748"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有位小女孩有个梦想:做一个全世界最非凡的东西。于是她开始计划、搜集材料与制作,但是一直调整、研究又再试,还是失败,几乎放弃。她在散步后重新检视失败作品,找到每个作品的优点,最后产生新的点子,终于完成心中最棒的东西——可载狗的滑板车。</w:t>
            </w:r>
          </w:p>
        </w:tc>
        <w:tc>
          <w:tcPr>
            <w:tcW w:w="3526" w:type="dxa"/>
            <w:tcBorders>
              <w:top w:val="single" w:color="DDDDDD" w:sz="4" w:space="0"/>
              <w:left w:val="single" w:color="DDDDDD" w:sz="4" w:space="0"/>
              <w:bottom w:val="single" w:color="DDDDDD" w:sz="4" w:space="0"/>
              <w:right w:val="single" w:color="DDDDDD" w:sz="4" w:space="0"/>
            </w:tcBorders>
            <w:shd w:val="clear"/>
            <w:tcMar>
              <w:top w:w="50" w:type="dxa"/>
              <w:left w:w="100" w:type="dxa"/>
              <w:bottom w:w="50" w:type="dxa"/>
              <w:right w:w="10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14"/>
                <w:szCs w:val="14"/>
                <w:bdr w:val="none" w:color="auto" w:sz="0" w:space="0"/>
                <w:lang w:val="en-US" w:eastAsia="zh-CN" w:bidi="ar"/>
              </w:rPr>
              <w:t>1.你能像小女孩一样锲而不舍地创新发明一个很棒很实用的东西吗?请你发明出来。</w:t>
            </w:r>
            <w:r>
              <w:rPr>
                <w:rFonts w:ascii="宋体" w:hAnsi="宋体" w:eastAsia="宋体" w:cs="宋体"/>
                <w:kern w:val="0"/>
                <w:sz w:val="14"/>
                <w:szCs w:val="14"/>
                <w:bdr w:val="none" w:color="auto" w:sz="0" w:space="0"/>
                <w:lang w:val="en-US" w:eastAsia="zh-CN" w:bidi="ar"/>
              </w:rPr>
              <w:br w:type="textWrapping"/>
            </w:r>
            <w:r>
              <w:rPr>
                <w:rFonts w:ascii="宋体" w:hAnsi="宋体" w:eastAsia="宋体" w:cs="宋体"/>
                <w:kern w:val="0"/>
                <w:sz w:val="14"/>
                <w:szCs w:val="14"/>
                <w:bdr w:val="none" w:color="auto" w:sz="0" w:space="0"/>
                <w:lang w:val="en-US" w:eastAsia="zh-CN" w:bidi="ar"/>
              </w:rPr>
              <w:t>2.你能像小女孩一样锲而不舍地创新发明一个宠物可以用的东西吗?请你设计发明。</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4BC946D1"/>
    <w:rsid w:val="4BC9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2023-11-06T07:25:00Z</dcterms:created>
  <dc:creator>艳</dc:creator>
  <cp:lastModifiedBy>艳</cp:lastModifiedBy>
  <dcterms:modified xsi:type="dcterms:W3CDTF">2023-11-06T07:30:13Z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0F173DFB8B7141BA8A7C981345D14C19_11</vt:lpwstr>
  </property>
</Properties>
</file>