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           无为而教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本学期我继续担任五年一班的语文教学。对于五年级，这个高年段的语文教学与中低年级相比更是有很大的不一样，高年级的阅读教学更侧重于品读语言文字、理解课文资料，体会思想感情。所以，阅读教学要由“诵读”转变为“品读”。教学方法由“教师的教为主”变为“学生自主学习为主”。</w:t>
      </w:r>
    </w:p>
    <w:p>
      <w:pPr>
        <w:rPr>
          <w:rFonts w:hint="eastAsia"/>
        </w:rPr>
      </w:pPr>
      <w:r>
        <w:rPr>
          <w:rFonts w:hint="eastAsia"/>
        </w:rPr>
        <w:t>　　在半学期来的教学中我是这样做的：“以学生为主，以自学为主，以读书为主”。</w:t>
      </w:r>
    </w:p>
    <w:p>
      <w:pPr>
        <w:rPr>
          <w:rFonts w:hint="eastAsia"/>
        </w:rPr>
      </w:pPr>
      <w:r>
        <w:rPr>
          <w:rFonts w:hint="eastAsia"/>
        </w:rPr>
        <w:t>　　一、以学生为主</w:t>
      </w:r>
    </w:p>
    <w:p>
      <w:pPr>
        <w:rPr>
          <w:rFonts w:hint="eastAsia"/>
        </w:rPr>
      </w:pPr>
      <w:r>
        <w:rPr>
          <w:rFonts w:hint="eastAsia"/>
        </w:rPr>
        <w:t>　　教师和学生是构成教学的主要因素。在课堂教学中，学生应处于主体地位，教师对学生的学起主导作用，教应为学服务。“学起于思，思源于疑”，任何思都是从疑开始的，疑问是获得知识的前提条件，有了疑问，才有进一步深入学习的需要，也才可能获得新知。“小疑则小进，大疑则大进”。发现问题提出来，即是思维活动的表现形式，也是思维活动的结果。思维的发展从问题开始。每发现一个小问号，这个小问号就像一个小钩儿勾住学生的好奇心，要让学生将学习变成为一种自觉自愿的心理渴望，由“要我学”转变为“我要学”。所以，在授课前我先让学生读书自学，提出疑难困惑。然后根据教学大纲和教材的要求，结合学生的实际需要来组织教学，这样使教学的主观性和盲目性减少，更具有针对性，实效性增强。</w:t>
      </w:r>
    </w:p>
    <w:p>
      <w:pPr>
        <w:rPr>
          <w:rFonts w:hint="eastAsia"/>
        </w:rPr>
      </w:pPr>
      <w:r>
        <w:rPr>
          <w:rFonts w:hint="eastAsia"/>
        </w:rPr>
        <w:t>　　二、以自学为主</w:t>
      </w:r>
    </w:p>
    <w:p>
      <w:pPr>
        <w:rPr>
          <w:rFonts w:hint="eastAsia"/>
        </w:rPr>
      </w:pPr>
      <w:r>
        <w:rPr>
          <w:rFonts w:hint="eastAsia"/>
        </w:rPr>
        <w:t>　　让学生自主学习，有利于培养学生的良好的读书习惯，习惯是人才素质的标志。良好的习惯让人受益终身。阅读教学的主要任务是培养学生阅读的本事和良好的读书习惯。“边读边想”是一种良好的阅读习惯，也是阅读的一种好方法。要求和激励学生质疑，可促使学生在读书的过程中，脑子转起来，思维活起来。“学而不思则罔”，要感悟资料，就必须一边读一边想，一边领会一边揣摩。否则读了之后，脑子里仅有一片空白，没有什么收获。仅有做到了边读边思，读后才有获。同时可培养学生品读语言文字、咬文嚼字，悉心揣摩比较推敲的良好读书习惯。良好的阅读习惯能促使学生自觉持久地进行阅读实践，并逐步内化成阅读本事。</w:t>
      </w:r>
    </w:p>
    <w:p>
      <w:pPr>
        <w:rPr>
          <w:rFonts w:hint="eastAsia"/>
        </w:rPr>
      </w:pPr>
      <w:r>
        <w:rPr>
          <w:rFonts w:hint="eastAsia"/>
        </w:rPr>
        <w:t>　　三、以读书为主</w:t>
      </w:r>
    </w:p>
    <w:p>
      <w:pPr>
        <w:rPr>
          <w:rFonts w:hint="eastAsia"/>
        </w:rPr>
      </w:pPr>
      <w:r>
        <w:rPr>
          <w:rFonts w:hint="eastAsia"/>
        </w:rPr>
        <w:t>　　《语文课程标准》提出“语文教学要以读为本”。所以在阅读教学中，主要以读书为主，让学生在读中感悟。引导学生展开品读、探究，理解课文资料，感知课文的主要资料，体会课文表达的思想感情，品味、揣摩语言文字，理解语言文字的内涵，领悟语言文字的表达方法和技巧。同时注重朗读指导，采用多种朗读形式指导学生朗读，高年级较适合的方法是“默读”，默读有助于思考，读思结合。将朗读与评价相结合，有机地引导学生有感情朗读，使朗读取得好的效果。</w:t>
      </w:r>
    </w:p>
    <w:p>
      <w:pPr>
        <w:rPr>
          <w:rFonts w:hint="eastAsia"/>
        </w:rPr>
      </w:pPr>
      <w:r>
        <w:rPr>
          <w:rFonts w:hint="eastAsia"/>
        </w:rPr>
        <w:t>　　在教学中还出现一些问题需要我们去解决，我将在教学实践中继续探索、研究，解决教学中出现的问题，总结出更好的教学方法，把复杂的语文教学工作做得更好，更全面。可是，在教学中也有几点问题值得反思：</w:t>
      </w:r>
    </w:p>
    <w:p>
      <w:pPr>
        <w:rPr>
          <w:rFonts w:hint="eastAsia"/>
        </w:rPr>
      </w:pPr>
      <w:r>
        <w:rPr>
          <w:rFonts w:hint="eastAsia"/>
        </w:rPr>
        <w:t>　　一、作文指导不够充分</w:t>
      </w:r>
    </w:p>
    <w:p>
      <w:pPr>
        <w:rPr>
          <w:rFonts w:hint="eastAsia"/>
        </w:rPr>
      </w:pPr>
      <w:r>
        <w:rPr>
          <w:rFonts w:hint="eastAsia"/>
        </w:rPr>
        <w:t>　　作文是需要教师经过创设的情境，使学生能有话想说、有事可叙、有情可抒，用自我的语言表达自我的思想，让学生写出高质量的作文。作文的基础是生活，生活是丰富多彩的，但对丰富多彩的生活，学生往往视而不见、听而不闻，因而写作起来部分孩子很困难，觉得无从下手空泛、不生动。想象是由当前的人或事物，想到其他的人或事物的过程。它是探索和创造的一把重要钥匙，许多发明创造都是从联想开始的。联想对排除墨守成规的思维定势、开阔思路有重要作用。培养学生联想本事既是整个语文教学的一项任务，也是提高作文教学质量的迫切要求。许多学生的作文，思路狭窄、语言干瘪。与他们的联想本事薄弱有必须关系。从多角度有体裁上的、资料上的、主题上的。许多事实证明，变换角度能导致发现和创新。多角度作文能够培养学生多角度思考的本事，使学生山想象丰富，学会全面地考察事物。</w:t>
      </w:r>
    </w:p>
    <w:p>
      <w:pPr>
        <w:rPr>
          <w:rFonts w:hint="eastAsia"/>
        </w:rPr>
      </w:pPr>
      <w:r>
        <w:rPr>
          <w:rFonts w:hint="eastAsia"/>
        </w:rPr>
        <w:t>　　二、批注式阅读抓得不实</w:t>
      </w:r>
    </w:p>
    <w:p>
      <w:pPr>
        <w:rPr>
          <w:sz w:val="34"/>
          <w:szCs w:val="34"/>
        </w:rPr>
      </w:pPr>
      <w:r>
        <w:rPr>
          <w:rFonts w:hint="eastAsia"/>
        </w:rPr>
        <w:t>　　批注式阅读教学，其目的是提高学生的阅读本事，掌握阅读方法，提高学生的自学本事、深入理解本事，从而培养孩子们的语文素养。本学期我抓得不够实，中下等生批注得很肤浅，不够深入，在今后的教学中我要进一步抓好孩子们的批注式阅读本事的培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2023-11-04T13:51:42Z</dcterms:created>
  <dc:creator>iPhone (2)</dc:creator>
  <cp:lastModifiedBy>iPhone (2)</cp:lastModifiedBy>
  <dcterms:modified xsi:type="dcterms:W3CDTF">2023-11-04T13:54:50Z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2052-12.5.1</vt:lpwstr>
  </property>
  <property fmtid="{D5CDD505-2E9C-101B-9397-08002B2CF9AE}" pid="3" name="ICV">
    <vt:lpwstr>0FA8EA173ADC7803EEDB45656B323C22_31</vt:lpwstr>
  </property>
</Properties>
</file>