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Chars="0" w:right="0" w:right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吕娟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女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198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市学科带头人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2022年常州市小学体育学科带头人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2014年新北区优秀教育工作者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三次获得新北区政府嘉奖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市区级公开课10节，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2016、2017年省晒课比赛中获得省优质课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2019年区健康教育评优课一等奖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2018-2021年主持市级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宋体" w:hAnsi="宋体"/>
                <w:sz w:val="21"/>
                <w:szCs w:val="21"/>
              </w:rPr>
              <w:t>《基于SPARK理念提升小学生体能的策略研究 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已结题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参与市级课题</w:t>
            </w:r>
            <w:r>
              <w:rPr>
                <w:rFonts w:hint="eastAsia" w:ascii="宋体" w:hAnsi="宋体"/>
                <w:sz w:val="21"/>
                <w:szCs w:val="21"/>
              </w:rPr>
              <w:t>《基于SPARK理念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改善小学生行为习惯的研究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获课题成果一等奖。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主持区级课题《加强小学体育逆商教育的研究》，正在研究中。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近5年有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篇论文在省级刊物上发表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，一篇论文获省培育站论文评比一等奖，一篇论文获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区论文评比一等奖，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一篇论文获市年会论文三等奖。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2020年区级讲座：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《SPARK理念与策略》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不断学习，与时俱进</w:t>
            </w:r>
            <w:r>
              <w:rPr>
                <w:rFonts w:hint="eastAsia" w:ascii="宋体" w:hAnsi="宋体"/>
                <w:sz w:val="21"/>
                <w:szCs w:val="21"/>
              </w:rPr>
              <w:t>，有一定课堂教学设计能力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及教科研能力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如果通过培育室平台，结合新课标要求，切实开展课题研究，助力课堂转型，提升学生核心素养。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.每年能有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一至两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="宋体" w:hAnsi="宋体"/>
                <w:sz w:val="21"/>
                <w:szCs w:val="21"/>
              </w:rPr>
              <w:t>发表或获奖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团队合作，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课题研究能力有所突破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3.争取职称评审有突破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1、争取执教1-2节高质量的区级公开课。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级课题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扎实研究过程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，形成高质量的论文发表。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1、多听多看优质课，提高课堂教学能力。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2、结合专家组的意见，继续深化课题研究。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1、继续打磨优质课堂教学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2、积极撰写论文，争取在《中国学校体育》或《体育教学》中发表。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3、助力校内青年教师专业发展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1、积极参加教研活动，学习优质课。2、注重教学实践的总结反思，多写多练，提高写作水平。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3、为组内青年教师在课堂教学及课题研究方面提供帮助，共同提高。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课堂转型有成效、课题研究有成果。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高级职称评定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方面有提升。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加强理论学习，争取晋升高级职称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在课题研究过程中，开展结构化教学、大单元教学的探索，助力专业发展。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9E7C"/>
    <w:multiLevelType w:val="singleLevel"/>
    <w:tmpl w:val="A6169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022D33"/>
    <w:multiLevelType w:val="multilevel"/>
    <w:tmpl w:val="24022D33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2EzMWNmMjBmZDQ3Mzc1MTUwZjY5M2QzYzJhOWMifQ=="/>
  </w:docVars>
  <w:rsids>
    <w:rsidRoot w:val="00000000"/>
    <w:rsid w:val="0634598E"/>
    <w:rsid w:val="0B1B2227"/>
    <w:rsid w:val="10EC2D00"/>
    <w:rsid w:val="131D2CAD"/>
    <w:rsid w:val="1C282642"/>
    <w:rsid w:val="1F083037"/>
    <w:rsid w:val="2AD304C1"/>
    <w:rsid w:val="2BD91AAC"/>
    <w:rsid w:val="30EF0CD6"/>
    <w:rsid w:val="3C146326"/>
    <w:rsid w:val="3EB817FC"/>
    <w:rsid w:val="59653481"/>
    <w:rsid w:val="5D1A4582"/>
    <w:rsid w:val="706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ღ蒲公英ღ</cp:lastModifiedBy>
  <dcterms:modified xsi:type="dcterms:W3CDTF">2023-11-02T02:43:52Z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AFC581BADB1B4EFABD2468CBAE2D9F70_13</vt:lpwstr>
  </property>
</Properties>
</file>