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今天来园人数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南羽晞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赵天睿、马筱萌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等小朋友在老师提示下不仅知道要来园签到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而且知道要把水杯带绕好后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才能放到水杯车上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W w:w="99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3072"/>
        <w:gridCol w:w="3463"/>
        <w:gridCol w:w="34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25" w:hRule="atLeast"/>
        </w:trPr>
        <w:tc>
          <w:tcPr>
            <w:tcW w:w="30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30070" cy="1407160"/>
                  <wp:effectExtent l="0" t="0" r="24130" b="15240"/>
                  <wp:docPr id="12" name="图片 12" descr="824e42f7f5dfd2004cab16fa47c8d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24e42f7f5dfd2004cab16fa47c8d7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2047875" cy="1508125"/>
                  <wp:effectExtent l="0" t="0" r="9525" b="15875"/>
                  <wp:docPr id="13" name="图片 13" descr="5b5c054862e301bf2f30f27fc50a3f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b5c054862e301bf2f30f27fc50a3f8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2060575" cy="1545590"/>
                  <wp:effectExtent l="0" t="0" r="22225" b="3810"/>
                  <wp:docPr id="14" name="图片 14" descr="94a58016e4a7d9e2da8be9ac4338c5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4a58016e4a7d9e2da8be9ac4338c57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75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3603" w:firstLineChars="10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640" w:firstLineChars="200"/>
        <w:jc w:val="both"/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eastAsia="zh-Hans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Hans" w:bidi="ar"/>
        </w:rPr>
        <w:t>在今天的区域游戏中</w:t>
      </w:r>
      <w:r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eastAsia="zh-Hans" w:bidi="ar"/>
        </w:rPr>
        <w:t>，</w:t>
      </w: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Hans" w:bidi="ar"/>
        </w:rPr>
        <w:t>马筱萌</w:t>
      </w:r>
      <w:r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eastAsia="zh-Hans" w:bidi="ar"/>
        </w:rPr>
        <w:t>、</w:t>
      </w: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Hans" w:bidi="ar"/>
        </w:rPr>
        <w:t>王韵涵和朱圣庆小朋友在美工区中用彩泥在制作一串红</w:t>
      </w:r>
      <w:r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eastAsia="zh-Hans" w:bidi="ar"/>
        </w:rPr>
        <w:t>。</w:t>
      </w: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Hans" w:bidi="ar"/>
        </w:rPr>
        <w:t>鞠亦鸿在娃娃家里照顾小宝宝</w:t>
      </w:r>
      <w:r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eastAsia="zh-Hans" w:bidi="ar"/>
        </w:rPr>
        <w:t>，</w:t>
      </w: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Hans" w:bidi="ar"/>
        </w:rPr>
        <w:t>在帮小宝宝换牛奶</w:t>
      </w:r>
      <w:r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eastAsia="zh-Hans" w:bidi="ar"/>
        </w:rPr>
        <w:t>。</w:t>
      </w: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Hans" w:bidi="ar"/>
        </w:rPr>
        <w:t>益智区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u w:val="none"/>
          <w:lang w:bidi="ar"/>
        </w:rPr>
        <w:t>南羽晞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u w:val="none"/>
          <w:lang w:val="en-US" w:eastAsia="zh-Hans" w:bidi="ar"/>
        </w:rPr>
        <w:t>和程桢雯在玩采蘑菇的游戏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u w:val="none"/>
          <w:lang w:val="en-US" w:eastAsia="zh-Hans" w:bidi="ar"/>
        </w:rPr>
        <w:t>韩泽霖在玩图形拼一拼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4"/>
          <w:szCs w:val="24"/>
          <w:u w:val="none"/>
          <w:lang w:eastAsia="zh-Hans" w:bidi="ar"/>
        </w:rPr>
        <w:t>。</w:t>
      </w: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Hans" w:bidi="ar"/>
        </w:rPr>
        <w:t>在建构区中赵天睿在搭一个木桥</w:t>
      </w:r>
      <w:r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eastAsia="zh-Hans" w:bidi="ar"/>
        </w:rPr>
        <w:t>。</w:t>
      </w:r>
    </w:p>
    <w:tbl>
      <w:tblPr>
        <w:tblStyle w:val="10"/>
        <w:tblpPr w:leftFromText="180" w:rightFromText="180" w:vertAnchor="text" w:horzAnchor="page" w:tblpX="1228" w:tblpY="201"/>
        <w:tblOverlap w:val="never"/>
        <w:tblW w:w="100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0"/>
        <w:gridCol w:w="3340"/>
        <w:gridCol w:w="3340"/>
      </w:tblGrid>
      <w:tr>
        <w:trPr>
          <w:trHeight w:val="2458" w:hRule="atLeast"/>
        </w:trPr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102235</wp:posOffset>
                  </wp:positionV>
                  <wp:extent cx="2060575" cy="1545590"/>
                  <wp:effectExtent l="0" t="0" r="22225" b="3810"/>
                  <wp:wrapTight wrapText="bothSides">
                    <wp:wrapPolygon>
                      <wp:start x="0" y="0"/>
                      <wp:lineTo x="0" y="21298"/>
                      <wp:lineTo x="21300" y="21298"/>
                      <wp:lineTo x="21300" y="0"/>
                      <wp:lineTo x="0" y="0"/>
                    </wp:wrapPolygon>
                  </wp:wrapTight>
                  <wp:docPr id="15" name="图片 15" descr="3b0eeadd0c921e25e84bae07db26d1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b0eeadd0c921e25e84bae07db26d19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75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84455</wp:posOffset>
                  </wp:positionV>
                  <wp:extent cx="1974850" cy="1481455"/>
                  <wp:effectExtent l="0" t="0" r="6350" b="17145"/>
                  <wp:wrapTight wrapText="bothSides">
                    <wp:wrapPolygon>
                      <wp:start x="0" y="0"/>
                      <wp:lineTo x="0" y="21109"/>
                      <wp:lineTo x="21392" y="21109"/>
                      <wp:lineTo x="21392" y="0"/>
                      <wp:lineTo x="0" y="0"/>
                    </wp:wrapPolygon>
                  </wp:wrapTight>
                  <wp:docPr id="16" name="图片 16" descr="01f12bcff1dfe078ff4631db039d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1f12bcff1dfe078ff4631db039d03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129540</wp:posOffset>
                  </wp:positionV>
                  <wp:extent cx="1974850" cy="1481455"/>
                  <wp:effectExtent l="0" t="0" r="6350" b="17145"/>
                  <wp:wrapTight wrapText="bothSides">
                    <wp:wrapPolygon>
                      <wp:start x="0" y="0"/>
                      <wp:lineTo x="0" y="21109"/>
                      <wp:lineTo x="21392" y="21109"/>
                      <wp:lineTo x="21392" y="0"/>
                      <wp:lineTo x="0" y="0"/>
                    </wp:wrapPolygon>
                  </wp:wrapTight>
                  <wp:docPr id="17" name="图片 17" descr="c6e1d9efb89ca62096e7eb73857f8c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6e1d9efb89ca62096e7eb73857f8cd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547" w:hRule="atLeast"/>
        </w:trPr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74930</wp:posOffset>
                  </wp:positionV>
                  <wp:extent cx="1974850" cy="1481455"/>
                  <wp:effectExtent l="0" t="0" r="6350" b="17145"/>
                  <wp:wrapTight wrapText="bothSides">
                    <wp:wrapPolygon>
                      <wp:start x="0" y="0"/>
                      <wp:lineTo x="0" y="21109"/>
                      <wp:lineTo x="21392" y="21109"/>
                      <wp:lineTo x="21392" y="0"/>
                      <wp:lineTo x="0" y="0"/>
                    </wp:wrapPolygon>
                  </wp:wrapTight>
                  <wp:docPr id="18" name="图片 18" descr="605eaa1e74c0020f20309f72566d83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05eaa1e74c0020f20309f72566d837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-1473200</wp:posOffset>
                  </wp:positionV>
                  <wp:extent cx="1957705" cy="1792605"/>
                  <wp:effectExtent l="0" t="0" r="23495" b="0"/>
                  <wp:wrapTight wrapText="bothSides">
                    <wp:wrapPolygon>
                      <wp:start x="0" y="0"/>
                      <wp:lineTo x="0" y="21424"/>
                      <wp:lineTo x="21299" y="21424"/>
                      <wp:lineTo x="21299" y="0"/>
                      <wp:lineTo x="0" y="0"/>
                    </wp:wrapPolygon>
                  </wp:wrapTight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175260</wp:posOffset>
                  </wp:positionV>
                  <wp:extent cx="1974850" cy="1481455"/>
                  <wp:effectExtent l="0" t="0" r="6350" b="17145"/>
                  <wp:wrapTight wrapText="bothSides">
                    <wp:wrapPolygon>
                      <wp:start x="0" y="0"/>
                      <wp:lineTo x="0" y="21109"/>
                      <wp:lineTo x="21392" y="21109"/>
                      <wp:lineTo x="21392" y="0"/>
                      <wp:lineTo x="0" y="0"/>
                    </wp:wrapPolygon>
                  </wp:wrapTight>
                  <wp:docPr id="21" name="图片 21" descr="e676deb55bf4fc18158c55452e6f98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676deb55bf4fc18158c55452e6f988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735"/>
        <w:gridCol w:w="25"/>
        <w:gridCol w:w="1540"/>
        <w:gridCol w:w="812"/>
        <w:gridCol w:w="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11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812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8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812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8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60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40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Hans" w:bidi="ar"/>
        </w:rPr>
        <w:t>户外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both"/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eastAsia="zh-Hans" w:bidi="ar"/>
        </w:rPr>
      </w:pPr>
    </w:p>
    <w:tbl>
      <w:tblPr>
        <w:tblStyle w:val="10"/>
        <w:tblpPr w:leftFromText="180" w:rightFromText="180" w:vertAnchor="text" w:horzAnchor="page" w:tblpX="895" w:tblpY="96"/>
        <w:tblOverlap w:val="never"/>
        <w:tblW w:w="100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>
        <w:trPr>
          <w:trHeight w:val="1931" w:hRule="atLeast"/>
        </w:trPr>
        <w:tc>
          <w:tcPr>
            <w:tcW w:w="3352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87550" cy="1490345"/>
                  <wp:effectExtent l="0" t="0" r="19050" b="8255"/>
                  <wp:docPr id="22" name="图片 22" descr="1ee4b018a07f07811c2f7907a7852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ee4b018a07f07811c2f7907a78528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23" name="图片 23" descr="04898bb4a640a235e042104d8215a9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04898bb4a640a235e042104d8215a9b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lang w:eastAsia="zh-CN" w:bidi="ar-SA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24" name="图片 24" descr="4d2848e22735ef9c56183967348057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d2848e22735ef9c561839673480575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31" w:hRule="atLeast"/>
        </w:trPr>
        <w:tc>
          <w:tcPr>
            <w:tcW w:w="3352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25" name="图片 25" descr="b0d0c92eff9981ec1d3de290443ac6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b0d0c92eff9981ec1d3de290443ac6a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26" name="图片 26" descr="d0e58559dd1fa6977f7a31b6dfca9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0e58559dd1fa6977f7a31b6dfca914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lang w:eastAsia="zh-CN" w:bidi="ar-SA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27" name="图片 27" descr="bdb78dfe4b4f12e84045be6eda65f4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db78dfe4b4f12e84045be6eda65f4b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Hans"/>
        </w:rPr>
        <w:t>在今天的户外活动中</w:t>
      </w:r>
      <w:r>
        <w:rPr>
          <w:rFonts w:hint="default" w:ascii="宋体" w:hAnsi="宋体" w:eastAsia="宋体" w:cs="宋体"/>
          <w:sz w:val="24"/>
          <w:szCs w:val="24"/>
          <w:vertAlign w:val="baseline"/>
          <w:lang w:eastAsia="zh-Hans"/>
        </w:rPr>
        <w:t>，</w:t>
      </w:r>
      <w:r>
        <w:rPr>
          <w:rFonts w:hint="default"/>
          <w:b/>
          <w:bCs/>
          <w:sz w:val="24"/>
          <w:szCs w:val="24"/>
          <w:u w:val="single"/>
        </w:rPr>
        <w:t>冯逸凡、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方张羽、</w:t>
      </w:r>
      <w:r>
        <w:rPr>
          <w:rFonts w:hint="default"/>
          <w:b/>
          <w:bCs/>
          <w:sz w:val="24"/>
          <w:szCs w:val="24"/>
          <w:u w:val="single"/>
        </w:rPr>
        <w:t>马筱萌、韩泽霖、杨子熠、王韵涵、</w:t>
      </w:r>
      <w:r>
        <w:rPr>
          <w:rFonts w:hint="eastAsia" w:ascii="Times New Roman" w:eastAsia="宋体"/>
          <w:b/>
          <w:bCs/>
          <w:sz w:val="24"/>
          <w:szCs w:val="24"/>
          <w:u w:val="single"/>
          <w:lang w:val="en-US" w:eastAsia="zh-Hans"/>
        </w:rPr>
        <w:t>朱圣庆</w:t>
      </w:r>
      <w:r>
        <w:rPr>
          <w:rFonts w:hint="default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Times New Roman" w:eastAsia="宋体"/>
          <w:b/>
          <w:bCs/>
          <w:sz w:val="24"/>
          <w:szCs w:val="24"/>
          <w:u w:val="single"/>
          <w:lang w:val="en-US" w:eastAsia="zh-Hans"/>
        </w:rPr>
        <w:t>程桢雯等</w:t>
      </w:r>
      <w:r>
        <w:rPr>
          <w:rFonts w:hint="eastAsia" w:ascii="Times New Roman" w:eastAsia="宋体"/>
          <w:b w:val="0"/>
          <w:bCs w:val="0"/>
          <w:sz w:val="24"/>
          <w:szCs w:val="24"/>
          <w:u w:val="none"/>
          <w:lang w:val="en-US" w:eastAsia="zh-Hans"/>
        </w:rPr>
        <w:t>小朋友在玩皮球的时候</w:t>
      </w:r>
      <w:r>
        <w:rPr>
          <w:rFonts w:hint="default" w:ascii="Times New Roman" w:eastAsia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Times New Roman" w:eastAsia="宋体"/>
          <w:b w:val="0"/>
          <w:bCs w:val="0"/>
          <w:sz w:val="24"/>
          <w:szCs w:val="24"/>
          <w:u w:val="none"/>
          <w:lang w:val="en-US" w:eastAsia="zh-Hans"/>
        </w:rPr>
        <w:t>能够不推不挤一个一个有序的进行</w:t>
      </w:r>
      <w:r>
        <w:rPr>
          <w:rFonts w:hint="default" w:ascii="Times New Roman" w:eastAsia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Times New Roman" w:eastAsia="宋体"/>
          <w:b w:val="0"/>
          <w:bCs w:val="0"/>
          <w:sz w:val="24"/>
          <w:szCs w:val="24"/>
          <w:u w:val="none"/>
          <w:lang w:val="en-US" w:eastAsia="zh-Hans"/>
        </w:rPr>
        <w:t>在玩羊角球的时候</w:t>
      </w:r>
      <w:r>
        <w:rPr>
          <w:rFonts w:hint="default" w:ascii="Times New Roman" w:eastAsia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Times New Roman" w:eastAsia="宋体"/>
          <w:b w:val="0"/>
          <w:bCs w:val="0"/>
          <w:sz w:val="24"/>
          <w:szCs w:val="24"/>
          <w:u w:val="none"/>
          <w:lang w:val="en-US" w:eastAsia="zh-Hans"/>
        </w:rPr>
        <w:t>孩子们能够坐在羊角球球上进行弹跳</w:t>
      </w:r>
      <w:r>
        <w:rPr>
          <w:rFonts w:hint="default" w:ascii="Times New Roman" w:eastAsia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今天是周五，我们不开展延时班，请接送的家长于3:25来园，先拿被子再接孩子哦！。</w:t>
      </w: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请假的小朋友夜里热的被褥我们也一起打包好了拿出去，请家长们及时来拿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下周将迎来大幅度降温天气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请各位小朋友注意衣服的增加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59E7"/>
    <w:multiLevelType w:val="singleLevel"/>
    <w:tmpl w:val="F7AA59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6C2B36"/>
    <w:rsid w:val="3ECB07D8"/>
    <w:rsid w:val="3F4AA5B5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7033D94"/>
    <w:rsid w:val="677FF2FE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605CD"/>
    <w:rsid w:val="767D34EE"/>
    <w:rsid w:val="76EF92B7"/>
    <w:rsid w:val="77151462"/>
    <w:rsid w:val="777EFD43"/>
    <w:rsid w:val="77BD8E83"/>
    <w:rsid w:val="77C6FCD9"/>
    <w:rsid w:val="77FB462D"/>
    <w:rsid w:val="783F6335"/>
    <w:rsid w:val="78AF409A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6BEE46"/>
    <w:rsid w:val="7F83718A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BBAC640"/>
    <w:rsid w:val="9BEFF5AE"/>
    <w:rsid w:val="A8F7B80A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CFFEA71D"/>
    <w:rsid w:val="D7E22410"/>
    <w:rsid w:val="D7FE431F"/>
    <w:rsid w:val="D95C7016"/>
    <w:rsid w:val="DCB4A0AD"/>
    <w:rsid w:val="DE7FECD8"/>
    <w:rsid w:val="DEF8FA78"/>
    <w:rsid w:val="DF0B50BD"/>
    <w:rsid w:val="DF572C68"/>
    <w:rsid w:val="DF774E17"/>
    <w:rsid w:val="DFD50F81"/>
    <w:rsid w:val="DFFFD0BB"/>
    <w:rsid w:val="E9F358C4"/>
    <w:rsid w:val="EBC2CD98"/>
    <w:rsid w:val="EBEBA16B"/>
    <w:rsid w:val="ECFFC907"/>
    <w:rsid w:val="EE2D43BF"/>
    <w:rsid w:val="EE75F72E"/>
    <w:rsid w:val="EEF7E819"/>
    <w:rsid w:val="EFFF0895"/>
    <w:rsid w:val="F0FF2AAF"/>
    <w:rsid w:val="F367F84A"/>
    <w:rsid w:val="F3CF0DB1"/>
    <w:rsid w:val="F4FCA3B8"/>
    <w:rsid w:val="F6DF2FFC"/>
    <w:rsid w:val="F7213FA3"/>
    <w:rsid w:val="F76B51C3"/>
    <w:rsid w:val="F7AF4F20"/>
    <w:rsid w:val="F7BFB0CD"/>
    <w:rsid w:val="F7DB2345"/>
    <w:rsid w:val="F7FC2152"/>
    <w:rsid w:val="F99FBCF6"/>
    <w:rsid w:val="FAEA1B89"/>
    <w:rsid w:val="FBEDD189"/>
    <w:rsid w:val="FBFCC729"/>
    <w:rsid w:val="FD768A22"/>
    <w:rsid w:val="FD7EA79E"/>
    <w:rsid w:val="FDDFC22F"/>
    <w:rsid w:val="FDFB2B31"/>
    <w:rsid w:val="FDFF5E44"/>
    <w:rsid w:val="FEFD0C6D"/>
    <w:rsid w:val="FEFFD42C"/>
    <w:rsid w:val="FF2FB26B"/>
    <w:rsid w:val="FFAFB2E4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14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2021-04-24T03:17:00Z</dcterms:created>
  <dc:creator>yixuange</dc:creator>
  <cp:lastModifiedBy>湘絮</cp:lastModifiedBy>
  <cp:lastPrinted>2023-02-16T23:53:00Z</cp:lastPrinted>
  <dcterms:modified xsi:type="dcterms:W3CDTF">2023-11-03T13:16:37Z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