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11.2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本周活动目标：</w:t>
      </w:r>
    </w:p>
    <w:p>
      <w:pPr>
        <w:spacing w:line="32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运用语言、绘画等方式</w:t>
      </w:r>
      <w:r>
        <w:rPr>
          <w:rStyle w:val="5"/>
          <w:rFonts w:hint="eastAsia" w:ascii="宋体" w:hAnsi="宋体" w:cs="宋体"/>
          <w:szCs w:val="21"/>
        </w:rPr>
        <w:t>表现对秋天水果的认知，加深对于秋天的喜爱情感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2.尝试观察秋天的水果，感受秋天</w:t>
      </w:r>
      <w:r>
        <w:rPr>
          <w:rFonts w:hint="eastAsia"/>
          <w:color w:val="000000"/>
          <w:szCs w:val="21"/>
        </w:rPr>
        <w:t>是丰收的季节。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来园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、区域游戏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今天星期四，晴16°——27°</w:t>
      </w:r>
    </w:p>
    <w:tbl>
      <w:tblPr>
        <w:tblStyle w:val="3"/>
        <w:tblW w:w="8136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二、歌唱：吃水果</w:t>
      </w:r>
    </w:p>
    <w:p>
      <w:pPr>
        <w:widowControl/>
        <w:ind w:firstLine="411" w:firstLineChars="196"/>
        <w:textAlignment w:val="baseline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《吃水果》是一首水果为题材的歌曲，歌曲简单、短小，节奏欢快、活泼，歌词讲述了四种水果（</w:t>
      </w:r>
      <w:r>
        <w:rPr>
          <w:rFonts w:hint="eastAsia"/>
          <w:color w:val="000000"/>
        </w:rPr>
        <w:t>甘蔗、香蕉、橙子、杨桃）</w:t>
      </w:r>
      <w:r>
        <w:rPr>
          <w:rFonts w:hint="eastAsia" w:ascii="宋体" w:hAnsi="宋体"/>
          <w:kern w:val="0"/>
        </w:rPr>
        <w:t>的不同吃法，并用说唱的形式表现了歌曲的有趣、欢快。</w:t>
      </w:r>
    </w:p>
    <w:p>
      <w:pPr>
        <w:bidi w:val="0"/>
        <w:ind w:firstLine="422" w:firstLineChars="200"/>
        <w:jc w:val="left"/>
        <w:rPr>
          <w:rFonts w:hint="eastAsia" w:eastAsiaTheme="majorEastAsia"/>
          <w:b/>
          <w:bCs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</w:p>
    <w:p>
      <w:pPr>
        <w:widowControl/>
        <w:textAlignment w:val="baseline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等小朋友能</w:t>
      </w:r>
      <w:r>
        <w:rPr>
          <w:rFonts w:hint="eastAsia" w:ascii="宋体" w:hAnsi="宋体"/>
          <w:kern w:val="0"/>
        </w:rPr>
        <w:t>感受歌曲活泼欢快的特点，用自然的声音学唱歌曲。</w:t>
      </w:r>
    </w:p>
    <w:p>
      <w:pPr>
        <w:bidi w:val="0"/>
        <w:ind w:firstLine="422" w:firstLineChars="200"/>
        <w:jc w:val="left"/>
        <w:rPr>
          <w:rFonts w:ascii="宋体" w:hAnsi="宋体"/>
          <w:kern w:val="0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="宋体" w:hAnsi="宋体"/>
          <w:kern w:val="0"/>
          <w:lang w:val="en-US" w:eastAsia="zh-CN"/>
        </w:rPr>
        <w:t>等小朋友</w:t>
      </w:r>
      <w:r>
        <w:rPr>
          <w:rFonts w:hint="eastAsia" w:ascii="宋体" w:hAnsi="宋体"/>
          <w:kern w:val="0"/>
        </w:rPr>
        <w:t>能根据</w:t>
      </w:r>
      <w:r>
        <w:rPr>
          <w:rFonts w:ascii="宋体" w:hAnsi="宋体"/>
          <w:kern w:val="0"/>
        </w:rPr>
        <w:t>自己的生活经验，用不同的水果名称替换歌词。</w:t>
      </w:r>
    </w:p>
    <w:p>
      <w:pPr>
        <w:bidi w:val="0"/>
        <w:ind w:firstLine="422" w:firstLineChars="200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69850</wp:posOffset>
            </wp:positionV>
            <wp:extent cx="1972945" cy="1480185"/>
            <wp:effectExtent l="0" t="0" r="8255" b="5715"/>
            <wp:wrapSquare wrapText="bothSides"/>
            <wp:docPr id="1" name="图片 1" descr="99C16D2C03DF7A476D914385948ED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C16D2C03DF7A476D914385948ED8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93980</wp:posOffset>
            </wp:positionV>
            <wp:extent cx="1759585" cy="1487170"/>
            <wp:effectExtent l="0" t="0" r="5715" b="11430"/>
            <wp:wrapSquare wrapText="bothSides"/>
            <wp:docPr id="2" name="图片 2" descr="4E8F899D46B280938FDE5372DCA7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8F899D46B280938FDE5372DCA742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三、温馨提示：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1.《快乐家园》还没带来的小朋友记得明天带来。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2.近期气温早晚差异较大，希望大家关注天气，给幼儿穿上合适的衣裤入园;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3.近期秋季传染病感染率明显增多，我们呼吁大家在家多关注幼儿身体状况，做到早发现早治疗。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7BDF4B07"/>
    <w:rsid w:val="7BD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2023-11-02T04:31:00Z</dcterms:created>
  <dc:creator>乌羽玉</dc:creator>
  <cp:lastModifiedBy>乌羽玉</cp:lastModifiedBy>
  <dcterms:modified xsi:type="dcterms:W3CDTF">2023-11-02T04:41:21Z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301C5DEA0AA74720808823E7B4AC8DE8_11</vt:lpwstr>
  </property>
</Properties>
</file>