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10.31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6人请假</w:t>
      </w:r>
      <w:r>
        <w:rPr>
          <w:rFonts w:hint="eastAsia" w:ascii="宋体" w:hAnsi="宋体" w:eastAsia="宋体" w:cs="宋体"/>
          <w:sz w:val="24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164"/>
        <w:gridCol w:w="3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80870" cy="1410970"/>
                  <wp:effectExtent l="0" t="0" r="5080" b="17780"/>
                  <wp:docPr id="17" name="图片 16" descr="C:/Users/Administrator/Desktop/IMG_9372.JPGIMG_9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C:/Users/Administrator/Desktop/IMG_9372.JPGIMG_93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8" name="图片 17" descr="C:/Users/Administrator/Desktop/IMG_9375.JPGIMG_9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C:/Users/Administrator/Desktop/IMG_9375.JPGIMG_93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25" name="图片 18" descr="C:/Users/Administrator/Desktop/IMG_9375.JPGIMG_9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C:/Users/Administrator/Desktop/IMG_9375.JPGIMG_937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exact"/>
        <w:ind w:firstLine="630" w:firstLineChars="300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诗歌</w:t>
      </w:r>
      <w:r>
        <w:rPr>
          <w:rFonts w:hint="eastAsia" w:ascii="宋体" w:hAnsi="宋体"/>
          <w:bCs/>
          <w:szCs w:val="21"/>
        </w:rPr>
        <w:t>《秋天的颜色》这首儿歌句式简短，采用“xx说，秋天是x色”的重复句式，读起来朗朗上口，有利于幼儿学习规范的语言。秋天色彩斑斓，瓜果飘香，是引导幼儿真切感受秋天的美好，亲近自然、探索自然真秘的好时机。虽然在一个季节，但色彩却不尽相同，激发了孩子认识、探索大自然的兴趣。</w:t>
      </w:r>
    </w:p>
    <w:p>
      <w:pPr>
        <w:snapToGrid w:val="0"/>
        <w:spacing w:line="360" w:lineRule="exact"/>
        <w:ind w:firstLine="630" w:firstLineChars="300"/>
        <w:jc w:val="left"/>
        <w:rPr>
          <w:rFonts w:hint="default" w:ascii="宋体" w:hAnsi="宋体" w:eastAsiaTheme="minorEastAsia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CN"/>
        </w:rPr>
        <w:t>本次活动中</w:t>
      </w:r>
      <w:r>
        <w:rPr>
          <w:rFonts w:hint="eastAsia" w:ascii="宋体" w:hAnsi="宋体"/>
          <w:b/>
          <w:bCs w:val="0"/>
          <w:szCs w:val="21"/>
          <w:lang w:eastAsia="zh-CN"/>
        </w:rPr>
        <w:t>高远、李成蹊、李天佑、朱宇乐、张熙隽、张徐恺、蒋清竹、万明玥、蔡梦恬、蒋荣朔、裴家骏</w:t>
      </w:r>
      <w:r>
        <w:rPr>
          <w:rFonts w:hint="eastAsia" w:ascii="宋体" w:hAnsi="宋体"/>
          <w:bCs/>
          <w:szCs w:val="21"/>
          <w:lang w:eastAsia="zh-CN"/>
        </w:rPr>
        <w:t>能做到认真倾听、大胆创编诗歌，并上课积极举手回答问题，很棒哟</w:t>
      </w:r>
      <w:r>
        <w:rPr>
          <w:rFonts w:hint="eastAsia" w:ascii="宋体" w:hAnsi="宋体"/>
          <w:bCs/>
          <w:szCs w:val="21"/>
          <w:lang w:val="en-US" w:eastAsia="zh-CN"/>
        </w:rPr>
        <w:t>~</w:t>
      </w:r>
    </w:p>
    <w:p>
      <w:pPr>
        <w:snapToGrid w:val="0"/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="宋体" w:hAnsi="宋体" w:cs="宋体" w:eastAsiaTheme="minorEastAsia"/>
          <w:b w:val="0"/>
          <w:bCs w:val="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是大米饭、包菜炒肉片、栗子黄焖鸡、罗宋汤。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b/>
          <w:bCs/>
        </w:rPr>
        <w:t>高远，李成蹊，李天佑，丁昕辰，朱宇乐，张熙隽、蒋清竹，蔡梦恬，尹乐岩，朱睿，</w:t>
      </w:r>
      <w:r>
        <w:rPr>
          <w:rFonts w:hint="eastAsia"/>
          <w:b/>
          <w:bCs/>
          <w:lang w:eastAsia="zh-CN"/>
        </w:rPr>
        <w:t>李沐荞、</w:t>
      </w:r>
      <w:r>
        <w:rPr>
          <w:b/>
          <w:bCs/>
        </w:rPr>
        <w:t>陆乐珺，孙屹然，蒋荣朔，裴家骏</w:t>
      </w:r>
      <w:r>
        <w:rPr>
          <w:rFonts w:hint="eastAsia"/>
          <w:b/>
          <w:bCs/>
          <w:lang w:eastAsia="zh-CN"/>
        </w:rPr>
        <w:t>、</w:t>
      </w:r>
      <w:r>
        <w:rPr>
          <w:b/>
          <w:bCs/>
        </w:rPr>
        <w:t>卢乐琪</w:t>
      </w:r>
      <w:r>
        <w:rPr>
          <w:rFonts w:hint="eastAsia"/>
          <w:b/>
          <w:bCs/>
          <w:lang w:eastAsia="zh-CN"/>
        </w:rPr>
        <w:t>、</w:t>
      </w:r>
      <w:r>
        <w:rPr>
          <w:b/>
          <w:bCs/>
        </w:rPr>
        <w:t>王子航，祁文晞，彭钰韩，万明玥，张徐恺</w:t>
      </w:r>
      <w:r>
        <w:rPr>
          <w:rFonts w:hint="eastAsia"/>
          <w:b w:val="0"/>
          <w:bCs w:val="0"/>
          <w:lang w:eastAsia="zh-CN"/>
        </w:rPr>
        <w:t>能自主吃完全部。</w:t>
      </w:r>
      <w:r>
        <w:rPr>
          <w:b/>
          <w:bCs/>
        </w:rPr>
        <w:t>林伯筱，邵锦宸</w:t>
      </w:r>
      <w:r>
        <w:rPr>
          <w:rFonts w:hint="eastAsia"/>
          <w:b/>
          <w:bCs/>
          <w:lang w:eastAsia="zh-CN"/>
        </w:rPr>
        <w:t>、邱宇淏</w:t>
      </w:r>
      <w:r>
        <w:rPr>
          <w:rFonts w:hint="eastAsia"/>
          <w:b w:val="0"/>
          <w:bCs w:val="0"/>
          <w:lang w:eastAsia="zh-CN"/>
        </w:rPr>
        <w:t>需要喂。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今天全部小朋友都自主入睡。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户外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9" name="图片 6" descr="C:/Users/Administrator/Desktop/IMG_9360.JPGIMG_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Administrator/Desktop/IMG_9360.JPGIMG_936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0" name="图片 7" descr="C:/Users/Administrator/Desktop/IMG_9363.JPGIMG_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Administrator/Desktop/IMG_9363.JPGIMG_93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1" name="图片 5" descr="C:/Users/Administrator/Desktop/IMG_9365.JPGIMG_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dministrator/Desktop/IMG_9365.JPGIMG_93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3" name="图片 6" descr="C:/Users/Administrator/Desktop/IMG_9366.JPGIMG_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C:/Users/Administrator/Desktop/IMG_9366.JPGIMG_93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4" name="图片 7" descr="C:/Users/Administrator/Desktop/IMG_9367.JPGIMG_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C:/Users/Administrator/Desktop/IMG_9367.JPGIMG_93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26" name="图片 5" descr="C:/Users/Administrator/Desktop/IMG_9371.JPGIMG_9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 descr="C:/Users/Administrator/Desktop/IMG_9371.JPGIMG_937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left="42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1.回家可复习巩固“6以内的相邻数”。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B1F0F86"/>
    <w:rsid w:val="0B607ABD"/>
    <w:rsid w:val="0F9303EC"/>
    <w:rsid w:val="0FD7FD46"/>
    <w:rsid w:val="101913DD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006197A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D3354C"/>
    <w:rsid w:val="3FE1364E"/>
    <w:rsid w:val="40B55B22"/>
    <w:rsid w:val="41833D9F"/>
    <w:rsid w:val="41E20A36"/>
    <w:rsid w:val="42455A15"/>
    <w:rsid w:val="42E139A5"/>
    <w:rsid w:val="43C56A41"/>
    <w:rsid w:val="46ED7583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596773C"/>
    <w:rsid w:val="580C6AB6"/>
    <w:rsid w:val="59391CFE"/>
    <w:rsid w:val="5A1E4C7B"/>
    <w:rsid w:val="5C8E4A87"/>
    <w:rsid w:val="5CB123A6"/>
    <w:rsid w:val="5EAB66BC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1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2023-10-31T06:02:26Z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