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黑体" w:eastAsia="黑体"/>
          <w:b/>
          <w:sz w:val="32"/>
          <w:szCs w:val="32"/>
          <w:lang w:eastAsia="zh-CN"/>
        </w:rPr>
        <w:t>在秋天里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2023.10.30——2023.11.24（四周）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胡秋月、丁慧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</w:rPr>
        <w:t xml:space="preserve">  </w:t>
      </w:r>
      <w:r>
        <w:rPr>
          <w:rFonts w:hint="eastAsia" w:ascii="楷体_GB2312" w:eastAsia="楷体_GB2312"/>
          <w:b w:val="0"/>
          <w:bCs/>
          <w:sz w:val="24"/>
          <w:szCs w:val="24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秋天，是一个充满故事的季节。漫天飞舞的落叶，铺成金色的小路，沙啦沙啦。小动物们从上面走过，像是秋天在歌唱。我们和小动物一起聆听大自然的天籁，用落叶编织起了秋天里的故事。秋天，多彩而丰收的季节，处处都蕴含着教育的契机，这是大自然赋予孩子们最宽阔的教室，里面有着取之不尽的课程资源。为了让孩子更好地亲近自然，感受秋的脉搏，通过亲身体验了解秋天、感知秋意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我们围绕“美丽的秋天”预设了一系列的主题活动。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2.幼儿经验：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中班幼儿已经开始关注生活中自然现象的变化。</w:t>
      </w:r>
      <w:r>
        <w:rPr>
          <w:rFonts w:hint="eastAsia" w:ascii="宋体" w:hAnsi="宋体" w:eastAsia="宋体" w:cs="宋体"/>
          <w:kern w:val="0"/>
          <w:szCs w:val="21"/>
        </w:rPr>
        <w:t>通过调查发现，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26名</w:t>
      </w:r>
      <w:r>
        <w:rPr>
          <w:rFonts w:hint="eastAsia" w:ascii="宋体" w:hAnsi="宋体" w:eastAsia="宋体" w:cs="宋体"/>
          <w:kern w:val="0"/>
          <w:szCs w:val="21"/>
        </w:rPr>
        <w:t>幼儿知道秋天来了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天气渐渐变冷了人们穿上了长袖、外套</w:t>
      </w:r>
      <w:r>
        <w:rPr>
          <w:rFonts w:hint="eastAsia" w:ascii="宋体" w:hAnsi="宋体" w:eastAsia="宋体" w:cs="宋体"/>
          <w:kern w:val="0"/>
          <w:szCs w:val="21"/>
        </w:rPr>
        <w:t>；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23名幼儿发现有些树叶变黄或变红，有些树叶已经枯萎掉落在地上；18名幼儿能够说出秋天的水果柚子、橘子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6名幼儿知道秋天菊花会开放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……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但大部分幼儿对秋天的农作物还不了解。</w:t>
      </w:r>
      <w:r>
        <w:rPr>
          <w:rFonts w:hint="eastAsia" w:ascii="宋体" w:hAnsi="宋体" w:eastAsia="宋体" w:cs="宋体"/>
          <w:kern w:val="0"/>
          <w:szCs w:val="21"/>
        </w:rPr>
        <w:t>针对孩子们对秋天的种种好奇与疑问，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我们</w:t>
      </w:r>
      <w:r>
        <w:rPr>
          <w:rFonts w:hint="eastAsia" w:ascii="宋体" w:hAnsi="宋体" w:eastAsia="宋体" w:cs="宋体"/>
          <w:kern w:val="0"/>
          <w:szCs w:val="21"/>
        </w:rPr>
        <w:t>主要从“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在秋天里</w:t>
      </w:r>
      <w:r>
        <w:rPr>
          <w:rFonts w:hint="eastAsia" w:ascii="宋体" w:hAnsi="宋体" w:eastAsia="宋体" w:cs="宋体"/>
          <w:kern w:val="0"/>
          <w:szCs w:val="21"/>
        </w:rPr>
        <w:t>”入手，围绕感受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多彩的秋天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“丰收的秋天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“有趣的秋天“</w:t>
      </w:r>
      <w:r>
        <w:rPr>
          <w:rFonts w:hint="eastAsia" w:ascii="宋体" w:hAnsi="宋体" w:eastAsia="宋体" w:cs="宋体"/>
          <w:kern w:val="0"/>
          <w:szCs w:val="21"/>
        </w:rPr>
        <w:t>等几条线索，引导幼儿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运用多种感官，</w:t>
      </w:r>
      <w:r>
        <w:rPr>
          <w:rFonts w:hint="eastAsia" w:ascii="宋体" w:hAnsi="宋体" w:eastAsia="宋体" w:cs="宋体"/>
          <w:kern w:val="0"/>
          <w:szCs w:val="21"/>
        </w:rPr>
        <w:t>了解秋天的季节特征，认识秋天里特有的植物和农作物，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体验丰收的快乐，并引导幼儿通过找一找、说一说、唱一唱、玩一玩等喜欢的方式表现秋天的美，激发幼儿欣赏大自然，热爱大自然的情感，使幼儿充分感受自然和生活的美。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78740</wp:posOffset>
            </wp:positionV>
            <wp:extent cx="5427345" cy="2867660"/>
            <wp:effectExtent l="6350" t="6350" r="27305" b="2159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1.感知秋天是瓜果、蔬菜丰收、成熟的季节，体验劳动、发现、分享的乐趣。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2.运用多种感官探索秋季各种事物的色彩、形状、味道以及生长过程等。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3.喜欢秋天美丽的色彩，感受色彩的丰富及可变性，并运用色彩变化展现美、创造美，同时感受秋天里的浪漫主义情怀。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20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8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83"/>
        <w:gridCol w:w="2402"/>
      </w:tblGrid>
      <w:tr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-5</w:t>
            </w:r>
            <w:r>
              <w:rPr>
                <w:rFonts w:hint="eastAsia" w:ascii="宋体" w:hAnsi="宋体"/>
                <w:color w:val="auto"/>
              </w:rPr>
              <w:t>岁儿童发展目标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预设的活动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生成的活动</w:t>
            </w:r>
          </w:p>
        </w:tc>
      </w:tr>
      <w:tr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知秋季，识秋意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</w:t>
            </w:r>
            <w:r>
              <w:rPr>
                <w:rFonts w:hint="eastAsia" w:ascii="宋体" w:hAnsi="宋体"/>
                <w:color w:val="auto"/>
              </w:rPr>
              <w:t>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</w:t>
            </w:r>
            <w:r>
              <w:rPr>
                <w:rFonts w:hint="eastAsia" w:ascii="宋体" w:hAnsi="宋体"/>
                <w:color w:val="auto"/>
              </w:rPr>
              <w:t>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3.</w:t>
            </w:r>
            <w:r>
              <w:rPr>
                <w:rFonts w:hint="eastAsia" w:ascii="宋体" w:hAnsi="宋体"/>
                <w:color w:val="auto"/>
              </w:rPr>
              <w:t>愿意用图画和符号表达自己的想法。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4.</w:t>
            </w:r>
            <w:r>
              <w:rPr>
                <w:rFonts w:hint="eastAsia" w:ascii="宋体" w:hAnsi="宋体"/>
                <w:color w:val="auto"/>
              </w:rPr>
              <w:t>能用图画或符号进行记录。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5.</w:t>
            </w:r>
            <w:r>
              <w:rPr>
                <w:rFonts w:hint="eastAsia" w:ascii="宋体" w:hAnsi="宋体"/>
                <w:color w:val="auto"/>
              </w:rPr>
              <w:t>经常用绘画、捏泥、手工制作等多种方式表现自己的所见所想。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ascii="宋体" w:hAnsi="宋体"/>
                <w:color w:val="auto"/>
              </w:rPr>
              <w:t>6.</w:t>
            </w:r>
            <w:r>
              <w:rPr>
                <w:rFonts w:hint="eastAsia" w:ascii="宋体" w:hAnsi="宋体"/>
                <w:color w:val="auto"/>
              </w:rPr>
              <w:t>能运用绘画、手工制作等表现自己观察到或想象的事物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综合：我看到的秋天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语言：秋天的颜色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数学：6以内的相邻数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语言：云彩和风儿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律动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叶子掉光了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收集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一篮秋天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音乐游戏：秋风吹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秋天的公园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  <w:tr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寻落叶，知秋趣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感受规则的意义并能基本遵守规则。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喜欢参加体育活动。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愿意用图画和符号表达自己的想法。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能运用绘画、手工制作等表现自己观察到或想象的事物。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7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能用自然的、音量适中的声音基本准确地唱歌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科学：有趣的叶子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语言：落叶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数学：感知数量7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美术：树叶变变变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体育：小兔采蘑菇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体育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叶子跳格子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语言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小树叶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美术：树叶拼贴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音乐游戏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舞动的落叶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  <w:tr>
        <w:trPr>
          <w:trHeight w:val="79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摸秋实，感秋味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auto"/>
              </w:rPr>
              <w:t>能通过简单的调查收集信息。 2.能感知和发现不同季节的特点，体验季节对动植物和人的影响。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</w:rPr>
              <w:t xml:space="preserve">能用绘画、手工制作等表现自己观察到或想象的事物。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4.能连续行走1.5公里左右（途中可适当停歇）。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科学：一篮蔬果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数学：摘果子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音乐：买菜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儿歌：小种子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歌唱：郊游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健康：蔬菜宝宝，我爱你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律动：摘果子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美术：快乐的远足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综合：远足前的准备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晒秋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晒玉米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音乐活动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秋天的礼物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手指游戏：秋天的果实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生活游戏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取丝瓜籽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</w:tbl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szCs w:val="21"/>
        </w:rPr>
      </w:pPr>
      <w:bookmarkStart w:id="0" w:name="_GoBack"/>
      <w:bookmarkEnd w:id="0"/>
    </w:p>
    <w:sectPr>
      <w:pgSz w:w="11906" w:h="16838"/>
      <w:pgMar w:top="1418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00172A27"/>
    <w:rsid w:val="0002318D"/>
    <w:rsid w:val="00026780"/>
    <w:rsid w:val="000C2FFE"/>
    <w:rsid w:val="000C4495"/>
    <w:rsid w:val="00137BE8"/>
    <w:rsid w:val="001834BA"/>
    <w:rsid w:val="00194511"/>
    <w:rsid w:val="001D2058"/>
    <w:rsid w:val="001D682C"/>
    <w:rsid w:val="00261DD3"/>
    <w:rsid w:val="00302372"/>
    <w:rsid w:val="00381CA4"/>
    <w:rsid w:val="003B2D66"/>
    <w:rsid w:val="003D240C"/>
    <w:rsid w:val="00471AF7"/>
    <w:rsid w:val="00475AC8"/>
    <w:rsid w:val="00482DB2"/>
    <w:rsid w:val="004F437B"/>
    <w:rsid w:val="005A1DD7"/>
    <w:rsid w:val="005B06EC"/>
    <w:rsid w:val="005E46C8"/>
    <w:rsid w:val="006753EF"/>
    <w:rsid w:val="006900CF"/>
    <w:rsid w:val="007C4274"/>
    <w:rsid w:val="008000AB"/>
    <w:rsid w:val="009D3F49"/>
    <w:rsid w:val="009F4EAD"/>
    <w:rsid w:val="00A07F7D"/>
    <w:rsid w:val="00A277CF"/>
    <w:rsid w:val="00A46318"/>
    <w:rsid w:val="00A610F1"/>
    <w:rsid w:val="00B9672E"/>
    <w:rsid w:val="00BE736E"/>
    <w:rsid w:val="00BF4D17"/>
    <w:rsid w:val="00D36FA1"/>
    <w:rsid w:val="00DB3EFA"/>
    <w:rsid w:val="00E03314"/>
    <w:rsid w:val="00E64029"/>
    <w:rsid w:val="00E661B9"/>
    <w:rsid w:val="00E73B0B"/>
    <w:rsid w:val="00F604FF"/>
    <w:rsid w:val="00FA768C"/>
    <w:rsid w:val="00FF7249"/>
    <w:rsid w:val="02C47191"/>
    <w:rsid w:val="082422EC"/>
    <w:rsid w:val="0EA37955"/>
    <w:rsid w:val="101E3068"/>
    <w:rsid w:val="13C60B0E"/>
    <w:rsid w:val="13D34FD1"/>
    <w:rsid w:val="16A350B2"/>
    <w:rsid w:val="192D729B"/>
    <w:rsid w:val="1FEF75D9"/>
    <w:rsid w:val="264F4FB4"/>
    <w:rsid w:val="2DB86C01"/>
    <w:rsid w:val="34ED47D1"/>
    <w:rsid w:val="36C376E3"/>
    <w:rsid w:val="3BD741E2"/>
    <w:rsid w:val="3F77060B"/>
    <w:rsid w:val="44221C90"/>
    <w:rsid w:val="489F23F2"/>
    <w:rsid w:val="49B121CE"/>
    <w:rsid w:val="4B086FCB"/>
    <w:rsid w:val="5CBA02AB"/>
    <w:rsid w:val="61EE6D29"/>
    <w:rsid w:val="62C259F6"/>
    <w:rsid w:val="663E56C8"/>
    <w:rsid w:val="690456DF"/>
    <w:rsid w:val="6AD846D7"/>
    <w:rsid w:val="6D6979BC"/>
    <w:rsid w:val="6FCD42EB"/>
    <w:rsid w:val="73276557"/>
    <w:rsid w:val="FFBFE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adjustRightInd w:val="0"/>
      <w:snapToGrid w:val="0"/>
      <w:spacing w:line="360" w:lineRule="auto"/>
      <w:ind w:firstLine="480" w:firstLineChars="200"/>
    </w:pPr>
    <w:rPr>
      <w:sz w:val="24"/>
      <w:szCs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 Char"/>
    <w:link w:val="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">
    <w:name w:val="ca-31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15">
    <w:name w:val="ca-21"/>
    <w:uiPriority w:val="0"/>
    <w:rPr>
      <w:rFonts w:hint="eastAsia" w:ascii="宋体" w:hAnsi="宋体" w:eastAsia="宋体"/>
      <w:sz w:val="21"/>
      <w:szCs w:val="21"/>
    </w:rPr>
  </w:style>
  <w:style w:type="character" w:customStyle="1" w:styleId="16">
    <w:name w:val="oblog_text"/>
    <w:basedOn w:val="10"/>
    <w:uiPriority w:val="0"/>
  </w:style>
  <w:style w:type="character" w:customStyle="1" w:styleId="17">
    <w:name w:val="ca-41"/>
    <w:uiPriority w:val="0"/>
    <w:rPr>
      <w:rFonts w:hint="eastAsia" w:ascii="宋体" w:hAnsi="宋体" w:eastAsia="宋体"/>
      <w:sz w:val="24"/>
      <w:szCs w:val="24"/>
    </w:rPr>
  </w:style>
  <w:style w:type="paragraph" w:customStyle="1" w:styleId="18">
    <w:name w:val="pa-2"/>
    <w:basedOn w:val="1"/>
    <w:uiPriority w:val="0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a-6"/>
    <w:basedOn w:val="1"/>
    <w:uiPriority w:val="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1">
    <w:name w:val="pa-4"/>
    <w:basedOn w:val="1"/>
    <w:uiPriority w:val="0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pa-5"/>
    <w:basedOn w:val="1"/>
    <w:uiPriority w:val="0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pa-3"/>
    <w:basedOn w:val="1"/>
    <w:uiPriority w:val="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我知道的秋天</a:t>
            </a:r>
          </a:p>
        </c:rich>
      </c:tx>
      <c:layout>
        <c:manualLayout>
          <c:xMode val="edge"/>
          <c:yMode val="edge"/>
          <c:x val="0.392628406379505"/>
          <c:y val="0.037126895609390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98572221438"/>
          <c:y val="0.164127803375609"/>
          <c:w val="0.397693013501114"/>
          <c:h val="0.6825646794150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explosion val="2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知道秋天天气变冷了人们穿上了长袖、外套</c:v>
                </c:pt>
                <c:pt idx="1">
                  <c:v>发现树叶变黄或变红，树叶掉落在地上</c:v>
                </c:pt>
                <c:pt idx="2">
                  <c:v>能够说出秋天的水果柚子、橘子</c:v>
                </c:pt>
                <c:pt idx="3">
                  <c:v>知道秋天菊花会开放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23</c:v>
                </c:pt>
                <c:pt idx="2">
                  <c:v>18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知道秋天天气变冷了人们穿上了长袖、外套</c:v>
                </c:pt>
                <c:pt idx="1">
                  <c:v>发现树叶变黄或变红，树叶掉落在地上</c:v>
                </c:pt>
                <c:pt idx="2">
                  <c:v>能够说出秋天的水果柚子、橘子</c:v>
                </c:pt>
                <c:pt idx="3">
                  <c:v>知道秋天菊花会开放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知道秋天天气变冷了人们穿上了长袖、外套</c:v>
                </c:pt>
                <c:pt idx="1">
                  <c:v>发现树叶变黄或变红，树叶掉落在地上</c:v>
                </c:pt>
                <c:pt idx="2">
                  <c:v>能够说出秋天的水果柚子、橘子</c:v>
                </c:pt>
                <c:pt idx="3">
                  <c:v>知道秋天菊花会开放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83151983152"/>
          <c:y val="0.443312666076174"/>
          <c:w val="0.438984438984439"/>
          <c:h val="0.33857395925597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682</Words>
  <Characters>3889</Characters>
  <Lines>32</Lines>
  <Paragraphs>9</Paragraphs>
  <TotalTime>13</TotalTime>
  <ScaleCrop>false</ScaleCrop>
  <LinksUpToDate>false</LinksUpToDate>
  <CharactersWithSpaces>4562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2017-12-02T15:43:00Z</dcterms:created>
  <dc:creator>雨林木风</dc:creator>
  <cp:lastModifiedBy>撰冩沵莪哋嬡</cp:lastModifiedBy>
  <cp:lastPrinted>2011-05-03T10:42:00Z</cp:lastPrinted>
  <dcterms:modified xsi:type="dcterms:W3CDTF">2023-10-30T19:00:45Z</dcterms:modified>
  <dc:title>第七周   2011年3月31日   星期四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C6422E3D9E1ADDF387893F6596379CE8_43</vt:lpwstr>
  </property>
</Properties>
</file>