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val="en-US" w:eastAsia="zh-CN"/>
        </w:rPr>
        <w:t>五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九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走进秋天（一）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秋天已经悄悄来到了孩子们的身边，凉凉的秋风迎面吹来，人们纷纷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上了秋装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当孩子们出去散步时，一阵阵芳香扑鼻而来，那是桂花的香味；一片片落叶随风飘落在马路上、草地上，更是让孩子们感受到了树叶的多彩和美丽，绿色的草地上泛着几片金黄……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通过和孩子们的沟通，了解到我班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19个孩子已经知道秋天来了，25个孩子感受到秋天凉凉的天气变化，24个孩子观察到树上的叶子掉落下来了......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这些变化深深吸引了孩子们，让他们不断探索更多关于秋天的奥秘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本周我们将和孩子们一起走进自然，来感受秋天不同树叶的神奇、有趣，体验秋天的树林带给人们的幸福与快乐。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tabs>
                <w:tab w:val="left" w:pos="370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在观察、探索、经验分享的过程中，发现秋天的变化、感受秋天的美丽。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能用绘画、语言等多种形式表现秋天树木的变化。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和孩子们一起寻找秋天树林、果园、农作物的小秘密，将这些小秘密以绘画或拍照的形式记录下来。</w:t>
            </w:r>
          </w:p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布置秋天的“小树林”，用多种方式表现秋天的树林。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在区域中增加相应的材料，如在科探区提供各种树叶，让幼儿观察记录叶子的外形特征；在美工区投放纸箱供幼儿自由创作，如画一画秋天的树林等。</w:t>
            </w:r>
          </w:p>
        </w:tc>
      </w:tr>
      <w:tr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2.在一日活动中，能根据自身需要，及时补充水分，知道天冷了不喝冷水、不吃冷饮。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秋季季节干燥，能学会做好防护工作，对手上、嘴唇翘起的皮，做到不乱舔乱撕。</w:t>
            </w:r>
          </w:p>
        </w:tc>
      </w:tr>
      <w:tr>
        <w:trPr>
          <w:cantSplit/>
          <w:trHeight w:val="28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邢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益智区：</w:t>
            </w:r>
            <w:r>
              <w:rPr>
                <w:rFonts w:hint="default"/>
                <w:color w:val="000000"/>
                <w:szCs w:val="21"/>
              </w:rPr>
              <w:t>磁力片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default"/>
                <w:color w:val="000000"/>
                <w:szCs w:val="21"/>
              </w:rPr>
              <w:t>拼图、七巧板、蘑菇钉；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水粉画：秋天的美景、折纸：秋衣；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szCs w:val="21"/>
                <w:lang w:eastAsia="zh-CN"/>
              </w:rPr>
              <w:t>秋天果园，秋天的树林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科探区：亿童游戏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各类植物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水生类动物；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阅读区：绘本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自制图书</w:t>
            </w:r>
            <w:r>
              <w:rPr>
                <w:rFonts w:hint="eastAsia"/>
                <w:szCs w:val="21"/>
                <w:lang w:eastAsia="zh-CN"/>
              </w:rPr>
              <w:t>，故事盒子。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</w:t>
            </w:r>
            <w:r>
              <w:rPr>
                <w:rFonts w:hint="eastAsia" w:ascii="宋体" w:hAnsi="宋体" w:cs="宋体"/>
                <w:bCs/>
                <w:szCs w:val="21"/>
              </w:rPr>
              <w:t>：滑滑梯、皮球、跑步、独木桥、攀爬、跳跃、亿童建构、娃娃家、好玩的沙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综合：我看到的秋天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2.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语言：秋天的颜色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spacing w:line="36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3.数学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6以内的相邻数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          4.美术：快乐的秋游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体育：小兔采蘑菇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 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我会整理区域</w:t>
            </w:r>
          </w:p>
        </w:tc>
      </w:tr>
      <w:tr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好玩的小水滴、硬币存水、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倒与不倒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：晒陈皮、剥玉米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跨跳、躲避跑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美工室：秋天的公园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朱俊兰、倪颖智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朱俊兰</w:t>
      </w:r>
      <w:r>
        <w:rPr>
          <w:rFonts w:hint="eastAsia"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840"/>
        <w:jc w:val="right"/>
        <w:textAlignment w:val="auto"/>
        <w:outlineLvl w:val="9"/>
      </w:pP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CN"/>
        </w:rPr>
        <w:t xml:space="preserve">            </w:t>
      </w:r>
    </w:p>
    <w:sectPr>
      <w:footerReference r:id="rId3" w:type="default"/>
      <w:pgSz w:w="11906" w:h="16838"/>
      <w:pgMar w:top="1417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5AFC120A"/>
    <w:rsid w:val="35947EAE"/>
    <w:rsid w:val="563A74AA"/>
    <w:rsid w:val="57F3D672"/>
    <w:rsid w:val="5AFC120A"/>
    <w:rsid w:val="6B4B15DB"/>
    <w:rsid w:val="7B2350F2"/>
    <w:rsid w:val="B2F7B162"/>
    <w:rsid w:val="E9F3A5A0"/>
    <w:rsid w:val="EFFA9F47"/>
    <w:rsid w:val="FBAFA288"/>
    <w:rsid w:val="FD7E71FD"/>
    <w:rsid w:val="FDA5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2019-09-29T10:46:00Z</dcterms:created>
  <dc:creator>Administrator</dc:creator>
  <cp:lastModifiedBy>WPS_906861265</cp:lastModifiedBy>
  <dcterms:modified xsi:type="dcterms:W3CDTF">2023-10-29T17:22:05Z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3B53099B61D44B2F8BA176A5E2345B98_12</vt:lpwstr>
  </property>
</Properties>
</file>