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55D1" w14:textId="77777777" w:rsidR="00D531B5" w:rsidRDefault="00000000">
      <w:pPr>
        <w:widowControl/>
        <w:spacing w:line="340" w:lineRule="exact"/>
        <w:jc w:val="center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（3）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班第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 xml:space="preserve"> 九 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周日活动计划表</w:t>
      </w:r>
    </w:p>
    <w:p w14:paraId="00C3F6E4" w14:textId="77777777" w:rsidR="00D531B5" w:rsidRDefault="00000000">
      <w:pPr>
        <w:wordWrap w:val="0"/>
        <w:spacing w:line="340" w:lineRule="exact"/>
        <w:ind w:firstLineChars="200" w:firstLine="482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 xml:space="preserve">                                     2023年</w:t>
      </w:r>
      <w:r>
        <w:rPr>
          <w:rFonts w:ascii="宋体" w:cs="宋体"/>
          <w:b/>
          <w:color w:val="000000"/>
          <w:kern w:val="0"/>
          <w:sz w:val="24"/>
        </w:rPr>
        <w:t>10</w:t>
      </w:r>
      <w:r>
        <w:rPr>
          <w:rFonts w:ascii="宋体" w:cs="宋体" w:hint="eastAsia"/>
          <w:b/>
          <w:color w:val="000000"/>
          <w:kern w:val="0"/>
          <w:sz w:val="24"/>
        </w:rPr>
        <w:t xml:space="preserve">月30日 —— </w:t>
      </w:r>
      <w:r>
        <w:rPr>
          <w:rFonts w:ascii="宋体" w:cs="宋体"/>
          <w:b/>
          <w:color w:val="000000"/>
          <w:kern w:val="0"/>
          <w:sz w:val="24"/>
        </w:rPr>
        <w:t>1</w:t>
      </w:r>
      <w:r>
        <w:rPr>
          <w:rFonts w:ascii="宋体" w:cs="宋体" w:hint="eastAsia"/>
          <w:b/>
          <w:color w:val="000000"/>
          <w:kern w:val="0"/>
          <w:sz w:val="24"/>
        </w:rPr>
        <w:t xml:space="preserve">1月3日  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525"/>
        <w:gridCol w:w="600"/>
        <w:gridCol w:w="1817"/>
        <w:gridCol w:w="2020"/>
        <w:gridCol w:w="1872"/>
        <w:gridCol w:w="1742"/>
        <w:gridCol w:w="1815"/>
      </w:tblGrid>
      <w:tr w:rsidR="00D531B5" w14:paraId="767B2BD5" w14:textId="77777777">
        <w:trPr>
          <w:trHeight w:val="300"/>
        </w:trPr>
        <w:tc>
          <w:tcPr>
            <w:tcW w:w="1591" w:type="dxa"/>
            <w:gridSpan w:val="3"/>
          </w:tcPr>
          <w:p w14:paraId="78E332A3" w14:textId="77777777" w:rsidR="00D531B5" w:rsidRDefault="00000000"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266" w:type="dxa"/>
            <w:gridSpan w:val="5"/>
          </w:tcPr>
          <w:p w14:paraId="3F1A7EB1" w14:textId="77777777" w:rsidR="00D531B5" w:rsidRDefault="00000000">
            <w:pPr>
              <w:spacing w:line="340" w:lineRule="exact"/>
              <w:ind w:firstLineChars="1500" w:firstLine="360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美味的秋天</w:t>
            </w:r>
          </w:p>
        </w:tc>
      </w:tr>
      <w:tr w:rsidR="00D531B5" w14:paraId="720691C8" w14:textId="77777777">
        <w:trPr>
          <w:trHeight w:val="90"/>
        </w:trPr>
        <w:tc>
          <w:tcPr>
            <w:tcW w:w="1591" w:type="dxa"/>
            <w:gridSpan w:val="3"/>
          </w:tcPr>
          <w:p w14:paraId="6E4D7AEB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 w14:paraId="2D7182FB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266" w:type="dxa"/>
            <w:gridSpan w:val="5"/>
          </w:tcPr>
          <w:p w14:paraId="76BAA987" w14:textId="77777777" w:rsidR="00D531B5" w:rsidRDefault="00000000" w:rsidP="00373054">
            <w:pPr>
              <w:spacing w:line="320" w:lineRule="exact"/>
              <w:ind w:firstLineChars="200" w:firstLine="48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本班幼儿在上一周的活动中通过寻找秋天、制作树叶粘贴画等活动，发现周围事物的变化，充分感受到秋天季节的特征，原来秋天是色彩斑斓的、秋天是丰收的季节。本周孩子将通过品尝农作物，巩固对种子的认识，了解种子在人们生活中所起的作用，知道种子是人们食物的主要来源。</w:t>
            </w:r>
          </w:p>
        </w:tc>
      </w:tr>
      <w:tr w:rsidR="00D531B5" w14:paraId="16C917A8" w14:textId="77777777">
        <w:trPr>
          <w:trHeight w:val="867"/>
        </w:trPr>
        <w:tc>
          <w:tcPr>
            <w:tcW w:w="1591" w:type="dxa"/>
            <w:gridSpan w:val="3"/>
            <w:vMerge w:val="restart"/>
          </w:tcPr>
          <w:p w14:paraId="01139BAC" w14:textId="77777777" w:rsidR="00D531B5" w:rsidRDefault="00D531B5"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 w14:paraId="6847CC41" w14:textId="77777777" w:rsidR="00D531B5" w:rsidRDefault="00000000"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266" w:type="dxa"/>
            <w:gridSpan w:val="5"/>
          </w:tcPr>
          <w:p w14:paraId="2573D15A" w14:textId="77777777" w:rsidR="00D531B5" w:rsidRDefault="00000000">
            <w:pPr>
              <w:spacing w:line="36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1.初步感受、欣赏秋天大自然的美景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73332AC" w14:textId="77777777" w:rsidR="00D531B5" w:rsidRDefault="00000000"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初步懂得丰收不忘爱惜劳动果实的道理。</w:t>
            </w:r>
          </w:p>
          <w:p w14:paraId="322BED8A" w14:textId="77777777" w:rsidR="00D531B5" w:rsidRDefault="00000000">
            <w:pPr>
              <w:spacing w:line="32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感受秋天树林色彩的绚丽，在尝试创作的过程中欣赏色与色交融所带来的色彩变化。</w:t>
            </w:r>
          </w:p>
          <w:p w14:paraId="5A44A70A" w14:textId="77777777" w:rsidR="00D531B5" w:rsidRDefault="00000000">
            <w:pPr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尝试有计划、有条理地进行</w:t>
            </w:r>
            <w:proofErr w:type="gramStart"/>
            <w:r>
              <w:rPr>
                <w:rFonts w:ascii="宋体" w:hAnsi="宋体" w:hint="eastAsia"/>
                <w:sz w:val="24"/>
              </w:rPr>
              <w:t>剥</w:t>
            </w:r>
            <w:proofErr w:type="gramEnd"/>
            <w:r>
              <w:rPr>
                <w:rFonts w:ascii="宋体" w:hAnsi="宋体" w:hint="eastAsia"/>
                <w:sz w:val="24"/>
              </w:rPr>
              <w:t>花生和做记录的活动。</w:t>
            </w:r>
          </w:p>
        </w:tc>
      </w:tr>
      <w:tr w:rsidR="00D531B5" w14:paraId="7BA40DDE" w14:textId="77777777">
        <w:trPr>
          <w:trHeight w:val="397"/>
        </w:trPr>
        <w:tc>
          <w:tcPr>
            <w:tcW w:w="1591" w:type="dxa"/>
            <w:gridSpan w:val="3"/>
            <w:vMerge/>
            <w:tcBorders>
              <w:bottom w:val="single" w:sz="4" w:space="0" w:color="auto"/>
            </w:tcBorders>
          </w:tcPr>
          <w:p w14:paraId="3B9D4686" w14:textId="77777777" w:rsidR="00D531B5" w:rsidRDefault="00D531B5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bottom w:val="single" w:sz="4" w:space="0" w:color="000000"/>
            </w:tcBorders>
          </w:tcPr>
          <w:p w14:paraId="1BA748E4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班级公约：</w:t>
            </w:r>
            <w:proofErr w:type="gramStart"/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玩区域</w:t>
            </w:r>
            <w:proofErr w:type="gramEnd"/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时要沉浸游戏</w:t>
            </w:r>
          </w:p>
        </w:tc>
      </w:tr>
      <w:tr w:rsidR="00D531B5" w14:paraId="5060D516" w14:textId="77777777">
        <w:trPr>
          <w:trHeight w:val="535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FB502F2" w14:textId="77777777" w:rsidR="00D531B5" w:rsidRDefault="00000000">
            <w:pPr>
              <w:spacing w:line="340" w:lineRule="exact"/>
              <w:jc w:val="righ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 w14:paraId="3E3EDD26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B6CF7A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23889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FC8F7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DACD6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C4005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D531B5" w14:paraId="5677004E" w14:textId="77777777">
        <w:trPr>
          <w:trHeight w:val="1473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2DDB7B98" w14:textId="77777777" w:rsidR="00D531B5" w:rsidRDefault="0000000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58213E73" w14:textId="77777777" w:rsidR="00D531B5" w:rsidRDefault="0000000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0E659F84" w14:textId="77777777" w:rsidR="00D531B5" w:rsidRDefault="00000000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54758" w14:textId="77777777" w:rsidR="00D531B5" w:rsidRDefault="00000000">
            <w:r>
              <w:rPr>
                <w:rFonts w:hint="eastAsia"/>
              </w:rPr>
              <w:t>玩球区；彩虹伞；投掷区；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；吊床区；滑索；扁担；树屋区；树林组合；荡桥组合；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；爬爬乐；蹦床；迷宫区；角色扮演；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；后面山坡；万能工匠；骑车区；梯子组合；</w:t>
            </w:r>
          </w:p>
          <w:p w14:paraId="3EAEE43E" w14:textId="77777777" w:rsidR="00D531B5" w:rsidRDefault="00000000">
            <w:pPr>
              <w:spacing w:line="0" w:lineRule="atLeas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</w:t>
            </w:r>
            <w:proofErr w:type="gramStart"/>
            <w:r>
              <w:rPr>
                <w:rFonts w:hint="eastAsia"/>
              </w:rPr>
              <w:t>棍球高手</w:t>
            </w:r>
            <w:proofErr w:type="gramEnd"/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棍球练习</w:t>
            </w:r>
            <w:proofErr w:type="gramEnd"/>
            <w:r>
              <w:rPr>
                <w:rFonts w:hint="eastAsia"/>
              </w:rPr>
              <w:t>区；快乐建构；山洞山坡；快乐足球；花样跳绳；平衡球；木工区；方形攀爬；种植、捉虫区；秋千组合；饲养区；跑酷区；小舞台；球形攀爬；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；民间游戏材料</w:t>
            </w:r>
          </w:p>
        </w:tc>
      </w:tr>
      <w:tr w:rsidR="00D531B5" w14:paraId="2E71E330" w14:textId="77777777">
        <w:trPr>
          <w:trHeight w:val="200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2E538BC0" w14:textId="77777777" w:rsidR="00D531B5" w:rsidRDefault="00D531B5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50F4D" w14:textId="77777777" w:rsidR="00D531B5" w:rsidRDefault="00D531B5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F2E8" w14:textId="77777777" w:rsidR="00D531B5" w:rsidRDefault="00D531B5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BAABD" w14:textId="77777777" w:rsidR="00D531B5" w:rsidRDefault="00000000">
            <w:pPr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沙水区本周关注点：学习沙滩排球的玩法，与同伴合作游戏。</w:t>
            </w:r>
          </w:p>
        </w:tc>
      </w:tr>
      <w:tr w:rsidR="00D531B5" w14:paraId="2B8B49C9" w14:textId="77777777">
        <w:trPr>
          <w:trHeight w:val="1026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622569B3" w14:textId="77777777" w:rsidR="00D531B5" w:rsidRDefault="00D531B5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D9E2" w14:textId="77777777" w:rsidR="00D531B5" w:rsidRDefault="00D531B5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6237957B" w14:textId="77777777" w:rsidR="00D531B5" w:rsidRDefault="00000000">
            <w:pPr>
              <w:spacing w:line="3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E7C7C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跳格子</w:t>
            </w:r>
          </w:p>
          <w:p w14:paraId="6EAA4AA1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桌椅组合</w:t>
            </w:r>
          </w:p>
          <w:p w14:paraId="15FDFB6D" w14:textId="77777777" w:rsidR="00D531B5" w:rsidRDefault="000000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花样跳绳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33EAB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  <w:p w14:paraId="50A7F731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投壶</w:t>
            </w:r>
          </w:p>
          <w:p w14:paraId="56C3012B" w14:textId="77777777" w:rsidR="00D531B5" w:rsidRDefault="000000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0BDD1" w14:textId="77777777" w:rsidR="00D531B5" w:rsidRDefault="00000000">
            <w:pPr>
              <w:spacing w:line="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乒乓球</w:t>
            </w:r>
          </w:p>
          <w:p w14:paraId="274EC3AF" w14:textId="77777777" w:rsidR="00D531B5" w:rsidRDefault="00000000">
            <w:pPr>
              <w:spacing w:line="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沙包投掷</w:t>
            </w:r>
          </w:p>
          <w:p w14:paraId="13B5D25D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棍球室</w:t>
            </w:r>
            <w:proofErr w:type="gram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3FFB2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  <w:p w14:paraId="4E851532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桌椅组合</w:t>
            </w:r>
          </w:p>
          <w:p w14:paraId="628B0E95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花样跳绳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B47CB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机器人室</w:t>
            </w:r>
          </w:p>
          <w:p w14:paraId="2ABDEC2C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跳跳球</w:t>
            </w:r>
          </w:p>
          <w:p w14:paraId="531A1B04" w14:textId="77777777" w:rsidR="00D531B5" w:rsidRDefault="00000000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拍皮球</w:t>
            </w:r>
          </w:p>
        </w:tc>
      </w:tr>
      <w:tr w:rsidR="00D531B5" w14:paraId="0A800C67" w14:textId="77777777">
        <w:trPr>
          <w:trHeight w:val="625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199A7BFD" w14:textId="77777777" w:rsidR="00D531B5" w:rsidRDefault="00D531B5"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55D3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17" w:type="dxa"/>
            <w:tcBorders>
              <w:left w:val="single" w:sz="4" w:space="0" w:color="000000"/>
              <w:right w:val="single" w:sz="4" w:space="0" w:color="000000"/>
            </w:tcBorders>
          </w:tcPr>
          <w:p w14:paraId="6D507357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数学：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(叶、顾)</w:t>
            </w:r>
          </w:p>
          <w:p w14:paraId="4265BBD4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剥</w:t>
            </w:r>
            <w:proofErr w:type="gramEnd"/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花生（统计）</w:t>
            </w:r>
          </w:p>
        </w:tc>
        <w:tc>
          <w:tcPr>
            <w:tcW w:w="2020" w:type="dxa"/>
            <w:tcBorders>
              <w:left w:val="single" w:sz="4" w:space="0" w:color="000000"/>
              <w:right w:val="single" w:sz="4" w:space="0" w:color="000000"/>
            </w:tcBorders>
          </w:tcPr>
          <w:p w14:paraId="53E38B28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综合：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(顾、叶)</w:t>
            </w:r>
          </w:p>
          <w:p w14:paraId="5B5E60E3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种子食品品尝会</w:t>
            </w: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</w:tcPr>
          <w:p w14:paraId="4EB7B8C2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美术：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(叶、顾)</w:t>
            </w:r>
          </w:p>
          <w:p w14:paraId="7937D193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秋天的树林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14:paraId="6D6FF234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  <w:szCs w:val="22"/>
              </w:rPr>
              <w:t>语言：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(顾、叶)</w:t>
            </w:r>
          </w:p>
          <w:p w14:paraId="7AABB431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种子的旅行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 w14:paraId="282CAD05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音乐：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(顾、叶)</w:t>
            </w:r>
          </w:p>
          <w:p w14:paraId="54F65DF9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拾豆豆</w:t>
            </w:r>
          </w:p>
        </w:tc>
      </w:tr>
      <w:tr w:rsidR="00D531B5" w14:paraId="09A7585D" w14:textId="77777777">
        <w:trPr>
          <w:trHeight w:val="459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6D6870F4" w14:textId="77777777" w:rsidR="00D531B5" w:rsidRDefault="00D531B5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0EB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2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9415002" w14:textId="77777777" w:rsidR="00D531B5" w:rsidRDefault="00D531B5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D531B5" w14:paraId="07FF3F2E" w14:textId="77777777">
        <w:trPr>
          <w:trHeight w:val="335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73F59005" w14:textId="77777777" w:rsidR="00D531B5" w:rsidRDefault="00D531B5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2EA2FE69" w14:textId="77777777" w:rsidR="00D531B5" w:rsidRDefault="00D531B5"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 w14:paraId="3E06DFE1" w14:textId="77777777" w:rsidR="00D531B5" w:rsidRDefault="00000000">
            <w:pPr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9D7F" w14:textId="77777777" w:rsidR="00D531B5" w:rsidRDefault="00000000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建构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“南京长江大桥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（关注点：幼儿是否能有目的地搭建并与同伴分享自己的想法。）</w:t>
            </w:r>
          </w:p>
          <w:p w14:paraId="0CF1D40D" w14:textId="77777777" w:rsidR="00D531B5" w:rsidRDefault="00000000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“小树林”（关注点：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幼儿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是否能感受歌曲的欢快与抒情的不同旋律。）</w:t>
            </w:r>
          </w:p>
          <w:p w14:paraId="3460B211" w14:textId="77777777" w:rsidR="00D531B5" w:rsidRDefault="00000000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“木工坊”（关注点：幼儿是否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能够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在操作过程中要注意安全。）</w:t>
            </w:r>
          </w:p>
          <w:p w14:paraId="7C9C0A9E" w14:textId="77777777" w:rsidR="00D531B5" w:rsidRDefault="00000000">
            <w:pP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阅读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“百家姓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（关注点：幼儿是否能将幼儿照片与姓进行匹配。）</w:t>
            </w:r>
          </w:p>
          <w:p w14:paraId="09504471" w14:textId="77777777" w:rsidR="00D531B5" w:rsidRDefault="00000000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“认识整点和半点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（关注点：幼儿是否能根据时间正确拨动表盘。）</w:t>
            </w:r>
          </w:p>
          <w:p w14:paraId="675E4C09" w14:textId="77777777" w:rsidR="00D531B5" w:rsidRDefault="00000000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“数独游戏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（关注点：幼儿是否能两两进行比赛，看谁又快又好。）</w:t>
            </w:r>
          </w:p>
          <w:p w14:paraId="2797DCD2" w14:textId="77777777" w:rsidR="00D531B5" w:rsidRDefault="00000000">
            <w:pPr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“我设计的钟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（关注点：幼儿是否能设计心中与众不同的钟。）</w:t>
            </w:r>
          </w:p>
        </w:tc>
      </w:tr>
      <w:tr w:rsidR="00D531B5" w14:paraId="232115CF" w14:textId="77777777">
        <w:trPr>
          <w:trHeight w:val="335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662787D9" w14:textId="77777777" w:rsidR="00D531B5" w:rsidRDefault="00D531B5">
            <w:pPr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7C42" w14:textId="77777777" w:rsidR="00D531B5" w:rsidRDefault="00D53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D15" w14:textId="77777777" w:rsidR="00D531B5" w:rsidRDefault="00000000">
            <w:pPr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sz w:val="22"/>
                <w:szCs w:val="22"/>
              </w:rPr>
              <w:t>围棋室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（关注点：幼儿是否能学会三子棋的玩法，了解规则）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月1日</w:t>
            </w:r>
          </w:p>
        </w:tc>
      </w:tr>
      <w:tr w:rsidR="00D531B5" w14:paraId="21F070B6" w14:textId="77777777">
        <w:trPr>
          <w:trHeight w:val="610"/>
        </w:trPr>
        <w:tc>
          <w:tcPr>
            <w:tcW w:w="1591" w:type="dxa"/>
            <w:gridSpan w:val="3"/>
            <w:vMerge w:val="restart"/>
            <w:tcBorders>
              <w:top w:val="single" w:sz="4" w:space="0" w:color="000000"/>
            </w:tcBorders>
            <w:textDirection w:val="tbLrV"/>
            <w:vAlign w:val="center"/>
          </w:tcPr>
          <w:p w14:paraId="474E5E3F" w14:textId="77777777" w:rsidR="00D531B5" w:rsidRDefault="00000000"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14:paraId="24826BA2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爱牙活动：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(顾、叶 )</w:t>
            </w:r>
          </w:p>
          <w:p w14:paraId="3A67EA09" w14:textId="77777777" w:rsidR="00D531B5" w:rsidRDefault="00000000">
            <w:pPr>
              <w:spacing w:line="34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定期看牙医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14:paraId="3F8A4059" w14:textId="77777777" w:rsidR="00D531B5" w:rsidRDefault="00000000"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  <w:lang w:eastAsia="zh-Hans"/>
              </w:rPr>
              <w:t>安全</w:t>
            </w: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活动：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(叶、顾)</w:t>
            </w:r>
          </w:p>
          <w:p w14:paraId="35D37172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危险玩具要远离</w:t>
            </w:r>
          </w:p>
        </w:tc>
        <w:tc>
          <w:tcPr>
            <w:tcW w:w="1872" w:type="dxa"/>
            <w:tcBorders>
              <w:top w:val="single" w:sz="4" w:space="0" w:color="000000"/>
            </w:tcBorders>
          </w:tcPr>
          <w:p w14:paraId="0BB3F776" w14:textId="77777777" w:rsidR="00D531B5" w:rsidRDefault="00000000"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围棋室：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(顾、叶 )</w:t>
            </w:r>
          </w:p>
          <w:p w14:paraId="12292391" w14:textId="77777777" w:rsidR="00D531B5" w:rsidRDefault="00000000">
            <w:pPr>
              <w:spacing w:line="34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三子棋的玩法</w:t>
            </w:r>
          </w:p>
        </w:tc>
        <w:tc>
          <w:tcPr>
            <w:tcW w:w="1742" w:type="dxa"/>
            <w:tcBorders>
              <w:top w:val="single" w:sz="4" w:space="0" w:color="000000"/>
            </w:tcBorders>
            <w:vAlign w:val="center"/>
          </w:tcPr>
          <w:p w14:paraId="4F461FE8" w14:textId="77777777" w:rsidR="00D531B5" w:rsidRDefault="00000000"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(叶、顾)</w:t>
            </w:r>
          </w:p>
          <w:p w14:paraId="5042E3E4" w14:textId="77777777" w:rsidR="00D531B5" w:rsidRDefault="00000000">
            <w:pPr>
              <w:spacing w:line="340" w:lineRule="exact"/>
              <w:jc w:val="distribute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无花果树写生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312D8F26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谈话活动：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(叶、顾)</w:t>
            </w:r>
          </w:p>
          <w:p w14:paraId="3BD97F2B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每周之星</w:t>
            </w:r>
          </w:p>
        </w:tc>
      </w:tr>
      <w:tr w:rsidR="00D531B5" w14:paraId="6C8933EC" w14:textId="77777777">
        <w:trPr>
          <w:trHeight w:val="700"/>
        </w:trPr>
        <w:tc>
          <w:tcPr>
            <w:tcW w:w="1591" w:type="dxa"/>
            <w:gridSpan w:val="3"/>
            <w:vMerge/>
            <w:textDirection w:val="tbLrV"/>
          </w:tcPr>
          <w:p w14:paraId="2020B2A9" w14:textId="77777777" w:rsidR="00D531B5" w:rsidRDefault="00D531B5">
            <w:pPr>
              <w:spacing w:line="34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17" w:type="dxa"/>
          </w:tcPr>
          <w:p w14:paraId="2172CE3F" w14:textId="77777777" w:rsidR="00D531B5" w:rsidRDefault="00000000"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(顾、叶 )</w:t>
            </w:r>
          </w:p>
          <w:p w14:paraId="4C5EF9FD" w14:textId="77777777" w:rsidR="00D531B5" w:rsidRDefault="00000000">
            <w:pPr>
              <w:spacing w:line="34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双人钻绳</w:t>
            </w:r>
          </w:p>
        </w:tc>
        <w:tc>
          <w:tcPr>
            <w:tcW w:w="2020" w:type="dxa"/>
          </w:tcPr>
          <w:p w14:paraId="72A9341A" w14:textId="77777777" w:rsidR="00D531B5" w:rsidRDefault="00000000"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花样跳绳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(叶、顾)</w:t>
            </w:r>
          </w:p>
          <w:p w14:paraId="6040B770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钟摆跳</w:t>
            </w:r>
          </w:p>
        </w:tc>
        <w:tc>
          <w:tcPr>
            <w:tcW w:w="1872" w:type="dxa"/>
          </w:tcPr>
          <w:p w14:paraId="2DCA3667" w14:textId="77777777" w:rsidR="00D531B5" w:rsidRDefault="00000000"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户外活动：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(顾、叶 )</w:t>
            </w:r>
          </w:p>
          <w:p w14:paraId="4195EAC7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我们的菜园</w:t>
            </w:r>
          </w:p>
        </w:tc>
        <w:tc>
          <w:tcPr>
            <w:tcW w:w="1742" w:type="dxa"/>
          </w:tcPr>
          <w:p w14:paraId="2F5CBA92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益智活动：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(叶、顾)</w:t>
            </w:r>
          </w:p>
          <w:p w14:paraId="136E4A8F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自主签到</w:t>
            </w:r>
          </w:p>
        </w:tc>
        <w:tc>
          <w:tcPr>
            <w:tcW w:w="1815" w:type="dxa"/>
          </w:tcPr>
          <w:p w14:paraId="092F096C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整理活动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(叶、顾)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我们的区域</w:t>
            </w:r>
          </w:p>
        </w:tc>
      </w:tr>
      <w:tr w:rsidR="00D531B5" w14:paraId="787D2313" w14:textId="77777777">
        <w:trPr>
          <w:trHeight w:val="227"/>
        </w:trPr>
        <w:tc>
          <w:tcPr>
            <w:tcW w:w="1591" w:type="dxa"/>
            <w:gridSpan w:val="3"/>
          </w:tcPr>
          <w:p w14:paraId="6699CDB5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266" w:type="dxa"/>
            <w:gridSpan w:val="5"/>
          </w:tcPr>
          <w:p w14:paraId="35758507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14、6、13、32、19能专注地做事，分心时能在成人提醒下调整注意力。-</w:t>
            </w:r>
          </w:p>
        </w:tc>
      </w:tr>
      <w:tr w:rsidR="00D531B5" w14:paraId="171C4079" w14:textId="77777777">
        <w:trPr>
          <w:trHeight w:val="430"/>
        </w:trPr>
        <w:tc>
          <w:tcPr>
            <w:tcW w:w="1591" w:type="dxa"/>
            <w:gridSpan w:val="3"/>
          </w:tcPr>
          <w:p w14:paraId="73B77F51" w14:textId="77777777" w:rsidR="00D531B5" w:rsidRDefault="00000000"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266" w:type="dxa"/>
            <w:gridSpan w:val="5"/>
          </w:tcPr>
          <w:p w14:paraId="619C4A86" w14:textId="77777777" w:rsidR="00D531B5" w:rsidRDefault="00000000">
            <w:pPr>
              <w:spacing w:line="276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做好班级卫生保洁工作，及时更新三表。</w:t>
            </w:r>
          </w:p>
          <w:p w14:paraId="43E3D983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2.提醒幼儿午餐时保持桌面、地面整洁，有良好的用餐习惯。</w:t>
            </w:r>
          </w:p>
        </w:tc>
      </w:tr>
      <w:tr w:rsidR="00D531B5" w14:paraId="1CBC0290" w14:textId="77777777">
        <w:trPr>
          <w:trHeight w:val="380"/>
        </w:trPr>
        <w:tc>
          <w:tcPr>
            <w:tcW w:w="1591" w:type="dxa"/>
            <w:gridSpan w:val="3"/>
          </w:tcPr>
          <w:p w14:paraId="31E2192E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266" w:type="dxa"/>
            <w:gridSpan w:val="5"/>
          </w:tcPr>
          <w:p w14:paraId="49ECCE88" w14:textId="77777777" w:rsidR="00D531B5" w:rsidRDefault="00000000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提醒家长根据季节特征做好防护工作，尽量少去公共场所，在家勤洗手、勤通风。</w:t>
            </w:r>
          </w:p>
        </w:tc>
      </w:tr>
      <w:tr w:rsidR="00D531B5" w14:paraId="77D26229" w14:textId="77777777">
        <w:trPr>
          <w:trHeight w:val="380"/>
        </w:trPr>
        <w:tc>
          <w:tcPr>
            <w:tcW w:w="1591" w:type="dxa"/>
            <w:gridSpan w:val="3"/>
          </w:tcPr>
          <w:p w14:paraId="73BB08E7" w14:textId="77777777" w:rsidR="00D531B5" w:rsidRDefault="00000000"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266" w:type="dxa"/>
            <w:gridSpan w:val="5"/>
          </w:tcPr>
          <w:p w14:paraId="695187C4" w14:textId="77777777" w:rsidR="00D531B5" w:rsidRDefault="00D531B5"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5D0CB7AD" w14:textId="77777777" w:rsidR="00D531B5" w:rsidRDefault="00000000">
      <w:pPr>
        <w:wordWrap w:val="0"/>
        <w:spacing w:line="340" w:lineRule="exact"/>
        <w:ind w:firstLineChars="2700" w:firstLine="6505"/>
        <w:jc w:val="center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>班级老师：</w:t>
      </w:r>
      <w:proofErr w:type="gramStart"/>
      <w:r>
        <w:rPr>
          <w:rFonts w:ascii="宋体" w:cs="宋体" w:hint="eastAsia"/>
          <w:b/>
          <w:color w:val="000000"/>
          <w:kern w:val="0"/>
          <w:sz w:val="24"/>
        </w:rPr>
        <w:t>叶芬 顾菲凡</w:t>
      </w:r>
      <w:proofErr w:type="gramEnd"/>
      <w:r>
        <w:rPr>
          <w:rFonts w:ascii="宋体" w:cs="宋体" w:hint="eastAsia"/>
          <w:b/>
          <w:color w:val="000000"/>
          <w:kern w:val="0"/>
          <w:sz w:val="24"/>
        </w:rPr>
        <w:t xml:space="preserve"> 李燕子</w:t>
      </w:r>
    </w:p>
    <w:sectPr w:rsidR="00D531B5">
      <w:headerReference w:type="default" r:id="rId6"/>
      <w:footerReference w:type="default" r:id="rId7"/>
      <w:pgSz w:w="11906" w:h="16838"/>
      <w:pgMar w:top="567" w:right="567" w:bottom="0" w:left="567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1041" w14:textId="77777777" w:rsidR="00131789" w:rsidRDefault="00131789">
      <w:r>
        <w:separator/>
      </w:r>
    </w:p>
  </w:endnote>
  <w:endnote w:type="continuationSeparator" w:id="0">
    <w:p w14:paraId="38ED0080" w14:textId="77777777" w:rsidR="00131789" w:rsidRDefault="001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375A" w14:textId="77777777" w:rsidR="00D531B5" w:rsidRDefault="00D531B5">
    <w:pPr>
      <w:pStyle w:val="a6"/>
      <w:jc w:val="center"/>
      <w:rPr>
        <w:rFonts w:ascii="楷体" w:eastAsia="楷体" w:hAnsi="楷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2D3A" w14:textId="77777777" w:rsidR="00131789" w:rsidRDefault="00131789">
      <w:r>
        <w:separator/>
      </w:r>
    </w:p>
  </w:footnote>
  <w:footnote w:type="continuationSeparator" w:id="0">
    <w:p w14:paraId="7CB02094" w14:textId="77777777" w:rsidR="00131789" w:rsidRDefault="0013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B918" w14:textId="77777777" w:rsidR="00D531B5" w:rsidRDefault="00000000">
    <w:pPr>
      <w:pStyle w:val="a8"/>
      <w:pBdr>
        <w:bottom w:val="none" w:sz="0" w:space="0" w:color="auto"/>
      </w:pBdr>
      <w:rPr>
        <w:rFonts w:ascii="楷体" w:eastAsia="楷体" w:hAnsi="楷体"/>
        <w:sz w:val="28"/>
        <w:szCs w:val="28"/>
      </w:rPr>
    </w:pPr>
    <w:r>
      <w:rPr>
        <w:rFonts w:ascii="楷体" w:eastAsia="楷体" w:hAnsi="楷体" w:cs="宋体" w:hint="eastAsia"/>
        <w:noProof/>
        <w:color w:val="000000"/>
        <w:kern w:val="0"/>
        <w:sz w:val="28"/>
        <w:szCs w:val="28"/>
        <w:u w:val="dotted"/>
      </w:rPr>
      <w:drawing>
        <wp:inline distT="0" distB="0" distL="114300" distR="114300" wp14:anchorId="4AC6FD6D" wp14:editId="4EF50973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 w:hint="eastAsia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3MDVjM2FlNGVmNDhiMmI3NTUwMTY5MWJjMmM5YzAifQ=="/>
    <w:docVar w:name="KSO_WPS_MARK_KEY" w:val="ad2c17cf-efed-49f0-a927-e5b5d491be5e"/>
  </w:docVars>
  <w:rsids>
    <w:rsidRoot w:val="00363443"/>
    <w:rsid w:val="BCFF62BE"/>
    <w:rsid w:val="BFF7A953"/>
    <w:rsid w:val="CFC62841"/>
    <w:rsid w:val="DBBFB645"/>
    <w:rsid w:val="DEBF1715"/>
    <w:rsid w:val="DEFE2BD9"/>
    <w:rsid w:val="EAFE4FD7"/>
    <w:rsid w:val="EFC7D20F"/>
    <w:rsid w:val="EFE32364"/>
    <w:rsid w:val="F39F86EC"/>
    <w:rsid w:val="F6B06150"/>
    <w:rsid w:val="F75700D0"/>
    <w:rsid w:val="F7FF4DC1"/>
    <w:rsid w:val="FB32741E"/>
    <w:rsid w:val="FBDFC289"/>
    <w:rsid w:val="FBF54519"/>
    <w:rsid w:val="FDFD31D6"/>
    <w:rsid w:val="FDFE890A"/>
    <w:rsid w:val="FE8FB52E"/>
    <w:rsid w:val="FE971771"/>
    <w:rsid w:val="FECFF79B"/>
    <w:rsid w:val="FF7FE501"/>
    <w:rsid w:val="00013201"/>
    <w:rsid w:val="0002120F"/>
    <w:rsid w:val="00023BB0"/>
    <w:rsid w:val="00054A50"/>
    <w:rsid w:val="00073D59"/>
    <w:rsid w:val="00097AAE"/>
    <w:rsid w:val="001158FE"/>
    <w:rsid w:val="00120935"/>
    <w:rsid w:val="001230E6"/>
    <w:rsid w:val="00130FFE"/>
    <w:rsid w:val="00131789"/>
    <w:rsid w:val="00135B0B"/>
    <w:rsid w:val="00141652"/>
    <w:rsid w:val="00172E07"/>
    <w:rsid w:val="001926D3"/>
    <w:rsid w:val="00214E5C"/>
    <w:rsid w:val="00226090"/>
    <w:rsid w:val="00235E85"/>
    <w:rsid w:val="0024176C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63443"/>
    <w:rsid w:val="00373054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30DC5"/>
    <w:rsid w:val="00431914"/>
    <w:rsid w:val="00440E41"/>
    <w:rsid w:val="00442471"/>
    <w:rsid w:val="00462F3A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D6AC8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A4725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B6E43"/>
    <w:rsid w:val="006C136B"/>
    <w:rsid w:val="006E2324"/>
    <w:rsid w:val="006E35C3"/>
    <w:rsid w:val="006E4927"/>
    <w:rsid w:val="006F247C"/>
    <w:rsid w:val="006F3EDC"/>
    <w:rsid w:val="007533C4"/>
    <w:rsid w:val="007629BF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94265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531B5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40E42"/>
    <w:rsid w:val="00E51079"/>
    <w:rsid w:val="00E51F10"/>
    <w:rsid w:val="00E64A5C"/>
    <w:rsid w:val="00E67645"/>
    <w:rsid w:val="00E8667C"/>
    <w:rsid w:val="00E91633"/>
    <w:rsid w:val="00EA67AB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CA33B8"/>
    <w:rsid w:val="03E53F8B"/>
    <w:rsid w:val="03E65C13"/>
    <w:rsid w:val="041F3F7D"/>
    <w:rsid w:val="044F3D57"/>
    <w:rsid w:val="04657F2A"/>
    <w:rsid w:val="048519B9"/>
    <w:rsid w:val="04C82C45"/>
    <w:rsid w:val="05060EB1"/>
    <w:rsid w:val="0516490D"/>
    <w:rsid w:val="05C618AB"/>
    <w:rsid w:val="05C91C1E"/>
    <w:rsid w:val="05D53A26"/>
    <w:rsid w:val="05E80DB0"/>
    <w:rsid w:val="05F25FB4"/>
    <w:rsid w:val="060028C7"/>
    <w:rsid w:val="06222432"/>
    <w:rsid w:val="062D4AB6"/>
    <w:rsid w:val="066F50B0"/>
    <w:rsid w:val="069520AE"/>
    <w:rsid w:val="069A3EBB"/>
    <w:rsid w:val="06E05147"/>
    <w:rsid w:val="06F325DC"/>
    <w:rsid w:val="070954E4"/>
    <w:rsid w:val="07795B16"/>
    <w:rsid w:val="07C531B9"/>
    <w:rsid w:val="080E42E5"/>
    <w:rsid w:val="08242929"/>
    <w:rsid w:val="083E6FB2"/>
    <w:rsid w:val="084F09BE"/>
    <w:rsid w:val="085E0A14"/>
    <w:rsid w:val="08796275"/>
    <w:rsid w:val="08AC6819"/>
    <w:rsid w:val="08AE02E0"/>
    <w:rsid w:val="08B07271"/>
    <w:rsid w:val="08B93D96"/>
    <w:rsid w:val="09122B7A"/>
    <w:rsid w:val="09701F56"/>
    <w:rsid w:val="0A2D1641"/>
    <w:rsid w:val="0A723F8E"/>
    <w:rsid w:val="0A742C74"/>
    <w:rsid w:val="0A924382"/>
    <w:rsid w:val="0AAE68C3"/>
    <w:rsid w:val="0AEE58C2"/>
    <w:rsid w:val="0B083901"/>
    <w:rsid w:val="0B1A7CC0"/>
    <w:rsid w:val="0B28035F"/>
    <w:rsid w:val="0B5479D5"/>
    <w:rsid w:val="0B551C8E"/>
    <w:rsid w:val="0B9A6A9D"/>
    <w:rsid w:val="0BBE165C"/>
    <w:rsid w:val="0BEB4F5B"/>
    <w:rsid w:val="0BED7AA1"/>
    <w:rsid w:val="0C391C75"/>
    <w:rsid w:val="0CD8758E"/>
    <w:rsid w:val="0D0E764A"/>
    <w:rsid w:val="0D484685"/>
    <w:rsid w:val="0D5F16AD"/>
    <w:rsid w:val="0D7B4E85"/>
    <w:rsid w:val="0D8955AE"/>
    <w:rsid w:val="0D931FCF"/>
    <w:rsid w:val="0DBE57F1"/>
    <w:rsid w:val="0DE97291"/>
    <w:rsid w:val="0E056A05"/>
    <w:rsid w:val="0E2B2934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651DD5"/>
    <w:rsid w:val="11AB3EAC"/>
    <w:rsid w:val="11B22291"/>
    <w:rsid w:val="11F14C6D"/>
    <w:rsid w:val="12880A96"/>
    <w:rsid w:val="12B42FA9"/>
    <w:rsid w:val="130E34D1"/>
    <w:rsid w:val="1315107B"/>
    <w:rsid w:val="131620BA"/>
    <w:rsid w:val="1334676B"/>
    <w:rsid w:val="134641DB"/>
    <w:rsid w:val="134F36B2"/>
    <w:rsid w:val="136C4E31"/>
    <w:rsid w:val="13986060"/>
    <w:rsid w:val="13C810E8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5344FA"/>
    <w:rsid w:val="15DB44F0"/>
    <w:rsid w:val="16677529"/>
    <w:rsid w:val="16C069F2"/>
    <w:rsid w:val="16E82A20"/>
    <w:rsid w:val="170975C4"/>
    <w:rsid w:val="174521D3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483C4A"/>
    <w:rsid w:val="195876F8"/>
    <w:rsid w:val="198D3CAF"/>
    <w:rsid w:val="19DE7569"/>
    <w:rsid w:val="1A147FD0"/>
    <w:rsid w:val="1A2743B3"/>
    <w:rsid w:val="1A2A18F3"/>
    <w:rsid w:val="1A45179D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22CFE"/>
    <w:rsid w:val="1C162BF2"/>
    <w:rsid w:val="1CA12860"/>
    <w:rsid w:val="1D0612FD"/>
    <w:rsid w:val="1D083E1C"/>
    <w:rsid w:val="1D453821"/>
    <w:rsid w:val="1D5241FE"/>
    <w:rsid w:val="1D90082A"/>
    <w:rsid w:val="1DB76CDA"/>
    <w:rsid w:val="1DCD3906"/>
    <w:rsid w:val="1E7472E3"/>
    <w:rsid w:val="1EB74F32"/>
    <w:rsid w:val="1ED507E3"/>
    <w:rsid w:val="1F03758C"/>
    <w:rsid w:val="1F250438"/>
    <w:rsid w:val="1F4233FB"/>
    <w:rsid w:val="1F512AEE"/>
    <w:rsid w:val="1F5A5177"/>
    <w:rsid w:val="1FB1263A"/>
    <w:rsid w:val="1FB81200"/>
    <w:rsid w:val="1FBE42D2"/>
    <w:rsid w:val="1FD81548"/>
    <w:rsid w:val="2078312F"/>
    <w:rsid w:val="208C6F68"/>
    <w:rsid w:val="211C10D3"/>
    <w:rsid w:val="216F0EC1"/>
    <w:rsid w:val="219E3794"/>
    <w:rsid w:val="21C36564"/>
    <w:rsid w:val="21F459FD"/>
    <w:rsid w:val="22046BCD"/>
    <w:rsid w:val="22063E2F"/>
    <w:rsid w:val="221239C7"/>
    <w:rsid w:val="225E5C93"/>
    <w:rsid w:val="226322D7"/>
    <w:rsid w:val="2278444E"/>
    <w:rsid w:val="22AA4536"/>
    <w:rsid w:val="22B70195"/>
    <w:rsid w:val="22F56532"/>
    <w:rsid w:val="22F6618D"/>
    <w:rsid w:val="23026741"/>
    <w:rsid w:val="2341101D"/>
    <w:rsid w:val="23495A9A"/>
    <w:rsid w:val="23933B60"/>
    <w:rsid w:val="23A80D0A"/>
    <w:rsid w:val="23A96E79"/>
    <w:rsid w:val="23D04B52"/>
    <w:rsid w:val="23E42074"/>
    <w:rsid w:val="23E648B2"/>
    <w:rsid w:val="23FA02B0"/>
    <w:rsid w:val="243804AE"/>
    <w:rsid w:val="245703E6"/>
    <w:rsid w:val="246719FB"/>
    <w:rsid w:val="24B16B47"/>
    <w:rsid w:val="24C51C44"/>
    <w:rsid w:val="24D345D7"/>
    <w:rsid w:val="256911D0"/>
    <w:rsid w:val="25694003"/>
    <w:rsid w:val="2584633F"/>
    <w:rsid w:val="25AB7A3A"/>
    <w:rsid w:val="25C50CF3"/>
    <w:rsid w:val="25C90036"/>
    <w:rsid w:val="25D914C5"/>
    <w:rsid w:val="25F96669"/>
    <w:rsid w:val="26007683"/>
    <w:rsid w:val="260E2DBF"/>
    <w:rsid w:val="26155D5F"/>
    <w:rsid w:val="26303910"/>
    <w:rsid w:val="26303B37"/>
    <w:rsid w:val="264A0F83"/>
    <w:rsid w:val="265E5806"/>
    <w:rsid w:val="26D872A6"/>
    <w:rsid w:val="26EA289F"/>
    <w:rsid w:val="26F176CF"/>
    <w:rsid w:val="271261BE"/>
    <w:rsid w:val="27BE3AE6"/>
    <w:rsid w:val="27D25316"/>
    <w:rsid w:val="27F22BA5"/>
    <w:rsid w:val="281876AB"/>
    <w:rsid w:val="282E7029"/>
    <w:rsid w:val="285E3461"/>
    <w:rsid w:val="287B0D17"/>
    <w:rsid w:val="2927387C"/>
    <w:rsid w:val="292E3D6B"/>
    <w:rsid w:val="293D6BFB"/>
    <w:rsid w:val="297F5466"/>
    <w:rsid w:val="29A03FBA"/>
    <w:rsid w:val="29CE019B"/>
    <w:rsid w:val="2A664FE5"/>
    <w:rsid w:val="2A6C2439"/>
    <w:rsid w:val="2AE5579D"/>
    <w:rsid w:val="2AE74264"/>
    <w:rsid w:val="2AEE7986"/>
    <w:rsid w:val="2AFA157E"/>
    <w:rsid w:val="2B114240"/>
    <w:rsid w:val="2B3509BB"/>
    <w:rsid w:val="2B785E79"/>
    <w:rsid w:val="2B8B7EE0"/>
    <w:rsid w:val="2BBE7482"/>
    <w:rsid w:val="2BD8705C"/>
    <w:rsid w:val="2C1023BB"/>
    <w:rsid w:val="2C2745BA"/>
    <w:rsid w:val="2CF577ED"/>
    <w:rsid w:val="2D160ADD"/>
    <w:rsid w:val="2D2E0D41"/>
    <w:rsid w:val="2D3F6060"/>
    <w:rsid w:val="2D70611F"/>
    <w:rsid w:val="2D9A0575"/>
    <w:rsid w:val="2E0A3131"/>
    <w:rsid w:val="2E5D4967"/>
    <w:rsid w:val="2EE63891"/>
    <w:rsid w:val="2EE92D6F"/>
    <w:rsid w:val="2F043DB8"/>
    <w:rsid w:val="2F0F5FD2"/>
    <w:rsid w:val="2F17062A"/>
    <w:rsid w:val="2F3C7955"/>
    <w:rsid w:val="2F3F055F"/>
    <w:rsid w:val="2F46330C"/>
    <w:rsid w:val="2F7E1D1C"/>
    <w:rsid w:val="2FBC4BDA"/>
    <w:rsid w:val="300C7328"/>
    <w:rsid w:val="30106700"/>
    <w:rsid w:val="302621AA"/>
    <w:rsid w:val="30381C70"/>
    <w:rsid w:val="30386442"/>
    <w:rsid w:val="304C3BC8"/>
    <w:rsid w:val="30561BA1"/>
    <w:rsid w:val="30DF5EA9"/>
    <w:rsid w:val="30F83946"/>
    <w:rsid w:val="31025693"/>
    <w:rsid w:val="315357F8"/>
    <w:rsid w:val="3170039E"/>
    <w:rsid w:val="31901DCE"/>
    <w:rsid w:val="31C937A6"/>
    <w:rsid w:val="31EA5447"/>
    <w:rsid w:val="31F167D5"/>
    <w:rsid w:val="323767E9"/>
    <w:rsid w:val="3239017C"/>
    <w:rsid w:val="324603E7"/>
    <w:rsid w:val="324F174E"/>
    <w:rsid w:val="328A7D9D"/>
    <w:rsid w:val="328F47A4"/>
    <w:rsid w:val="329655CE"/>
    <w:rsid w:val="32C046A6"/>
    <w:rsid w:val="32E425C6"/>
    <w:rsid w:val="32F01F2D"/>
    <w:rsid w:val="33500E96"/>
    <w:rsid w:val="33610366"/>
    <w:rsid w:val="33652AC5"/>
    <w:rsid w:val="33786A22"/>
    <w:rsid w:val="33F4765A"/>
    <w:rsid w:val="343E7191"/>
    <w:rsid w:val="345710F1"/>
    <w:rsid w:val="346069D0"/>
    <w:rsid w:val="349124F1"/>
    <w:rsid w:val="34BE7399"/>
    <w:rsid w:val="34C00E18"/>
    <w:rsid w:val="34E96701"/>
    <w:rsid w:val="352D3245"/>
    <w:rsid w:val="35310741"/>
    <w:rsid w:val="3587032B"/>
    <w:rsid w:val="35A0047C"/>
    <w:rsid w:val="35C130A6"/>
    <w:rsid w:val="35F44AE6"/>
    <w:rsid w:val="362F7E1C"/>
    <w:rsid w:val="363016C5"/>
    <w:rsid w:val="36392E40"/>
    <w:rsid w:val="364632F5"/>
    <w:rsid w:val="365709C3"/>
    <w:rsid w:val="36722028"/>
    <w:rsid w:val="369B333F"/>
    <w:rsid w:val="36B97ADD"/>
    <w:rsid w:val="36C31395"/>
    <w:rsid w:val="36C56E23"/>
    <w:rsid w:val="36DB6F1C"/>
    <w:rsid w:val="3700563D"/>
    <w:rsid w:val="37976C07"/>
    <w:rsid w:val="37B634C2"/>
    <w:rsid w:val="37EF55BD"/>
    <w:rsid w:val="37F01A90"/>
    <w:rsid w:val="38426248"/>
    <w:rsid w:val="38431D7B"/>
    <w:rsid w:val="385555E4"/>
    <w:rsid w:val="385F6958"/>
    <w:rsid w:val="387F229C"/>
    <w:rsid w:val="38BD6E12"/>
    <w:rsid w:val="38C06276"/>
    <w:rsid w:val="38EF7472"/>
    <w:rsid w:val="39553AED"/>
    <w:rsid w:val="39651978"/>
    <w:rsid w:val="396A5422"/>
    <w:rsid w:val="39835BA0"/>
    <w:rsid w:val="3A2A1F09"/>
    <w:rsid w:val="3A451DB4"/>
    <w:rsid w:val="3A7802D7"/>
    <w:rsid w:val="3A7D30CD"/>
    <w:rsid w:val="3ABA213A"/>
    <w:rsid w:val="3AFE4471"/>
    <w:rsid w:val="3B0B6A12"/>
    <w:rsid w:val="3B0E5F4A"/>
    <w:rsid w:val="3B301DCD"/>
    <w:rsid w:val="3B5840C0"/>
    <w:rsid w:val="3BA05455"/>
    <w:rsid w:val="3BA9186A"/>
    <w:rsid w:val="3BBCE283"/>
    <w:rsid w:val="3BDE8C0F"/>
    <w:rsid w:val="3C187533"/>
    <w:rsid w:val="3C8C4360"/>
    <w:rsid w:val="3C990195"/>
    <w:rsid w:val="3D976F39"/>
    <w:rsid w:val="3D9B0FB0"/>
    <w:rsid w:val="3DC700C4"/>
    <w:rsid w:val="3DDC2A2F"/>
    <w:rsid w:val="3E0123A0"/>
    <w:rsid w:val="3E2306BC"/>
    <w:rsid w:val="3E4C2A21"/>
    <w:rsid w:val="3E5D51F2"/>
    <w:rsid w:val="3E832EAB"/>
    <w:rsid w:val="3E8933A9"/>
    <w:rsid w:val="3E8C1308"/>
    <w:rsid w:val="3EC37F10"/>
    <w:rsid w:val="3ECA1318"/>
    <w:rsid w:val="3F2D2AB1"/>
    <w:rsid w:val="3F9146CC"/>
    <w:rsid w:val="3FB05E2A"/>
    <w:rsid w:val="40153C48"/>
    <w:rsid w:val="408E3D89"/>
    <w:rsid w:val="40933C75"/>
    <w:rsid w:val="409A0980"/>
    <w:rsid w:val="40A11D0E"/>
    <w:rsid w:val="40A3794B"/>
    <w:rsid w:val="40B62570"/>
    <w:rsid w:val="40E2147C"/>
    <w:rsid w:val="40E47ED6"/>
    <w:rsid w:val="41566ECC"/>
    <w:rsid w:val="415F7760"/>
    <w:rsid w:val="41A31B7A"/>
    <w:rsid w:val="41B82E6B"/>
    <w:rsid w:val="41D5369F"/>
    <w:rsid w:val="42201849"/>
    <w:rsid w:val="42353737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4A2FEA"/>
    <w:rsid w:val="43532B9F"/>
    <w:rsid w:val="438C0A54"/>
    <w:rsid w:val="43E67A36"/>
    <w:rsid w:val="441815DE"/>
    <w:rsid w:val="444F69F1"/>
    <w:rsid w:val="448B2196"/>
    <w:rsid w:val="44E26C14"/>
    <w:rsid w:val="44FD7641"/>
    <w:rsid w:val="4514116D"/>
    <w:rsid w:val="4537679D"/>
    <w:rsid w:val="4580455B"/>
    <w:rsid w:val="459A5D8A"/>
    <w:rsid w:val="45D215A0"/>
    <w:rsid w:val="45D359D5"/>
    <w:rsid w:val="45FF510D"/>
    <w:rsid w:val="46440459"/>
    <w:rsid w:val="464D393E"/>
    <w:rsid w:val="46A423CD"/>
    <w:rsid w:val="46D75158"/>
    <w:rsid w:val="46D83FB0"/>
    <w:rsid w:val="46FF32EA"/>
    <w:rsid w:val="47507FEA"/>
    <w:rsid w:val="4793202B"/>
    <w:rsid w:val="47A5606F"/>
    <w:rsid w:val="47F84D54"/>
    <w:rsid w:val="47F946D0"/>
    <w:rsid w:val="47FB42B4"/>
    <w:rsid w:val="481334F1"/>
    <w:rsid w:val="482839CA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9D5205D"/>
    <w:rsid w:val="49E807A3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F1B80"/>
    <w:rsid w:val="4BF61CFD"/>
    <w:rsid w:val="4C1E06B7"/>
    <w:rsid w:val="4C314522"/>
    <w:rsid w:val="4C4B5885"/>
    <w:rsid w:val="4C541B17"/>
    <w:rsid w:val="4C6C17E5"/>
    <w:rsid w:val="4C997DC3"/>
    <w:rsid w:val="4CB607BF"/>
    <w:rsid w:val="4CF03E01"/>
    <w:rsid w:val="4D0D15BB"/>
    <w:rsid w:val="4D367DDA"/>
    <w:rsid w:val="4D902EEE"/>
    <w:rsid w:val="4DB64B86"/>
    <w:rsid w:val="4DBD548F"/>
    <w:rsid w:val="4DFD2F30"/>
    <w:rsid w:val="4E296A26"/>
    <w:rsid w:val="4E9155CB"/>
    <w:rsid w:val="4EA4073F"/>
    <w:rsid w:val="4EE05DDC"/>
    <w:rsid w:val="4F275AD4"/>
    <w:rsid w:val="4F6771D1"/>
    <w:rsid w:val="4F7505EE"/>
    <w:rsid w:val="4F861A86"/>
    <w:rsid w:val="4F912F4E"/>
    <w:rsid w:val="4F9D5592"/>
    <w:rsid w:val="4FE705C6"/>
    <w:rsid w:val="4FFD7048"/>
    <w:rsid w:val="50256815"/>
    <w:rsid w:val="502677A2"/>
    <w:rsid w:val="509266FB"/>
    <w:rsid w:val="5094665E"/>
    <w:rsid w:val="50D86C4C"/>
    <w:rsid w:val="50F01A75"/>
    <w:rsid w:val="50F70A70"/>
    <w:rsid w:val="51426BF5"/>
    <w:rsid w:val="514A6B1F"/>
    <w:rsid w:val="51A9689C"/>
    <w:rsid w:val="526307F7"/>
    <w:rsid w:val="52B9584A"/>
    <w:rsid w:val="52BF97F1"/>
    <w:rsid w:val="52CD777B"/>
    <w:rsid w:val="53005A6E"/>
    <w:rsid w:val="530C2875"/>
    <w:rsid w:val="53165C44"/>
    <w:rsid w:val="531F4B02"/>
    <w:rsid w:val="53200E2F"/>
    <w:rsid w:val="535B34D4"/>
    <w:rsid w:val="53654E3A"/>
    <w:rsid w:val="5372025C"/>
    <w:rsid w:val="537F7EF7"/>
    <w:rsid w:val="538F3E27"/>
    <w:rsid w:val="53C35702"/>
    <w:rsid w:val="53EC2E48"/>
    <w:rsid w:val="540A6BDD"/>
    <w:rsid w:val="540C7047"/>
    <w:rsid w:val="544113E6"/>
    <w:rsid w:val="545152E6"/>
    <w:rsid w:val="546366A9"/>
    <w:rsid w:val="54A53C2F"/>
    <w:rsid w:val="54C728E8"/>
    <w:rsid w:val="54FE754D"/>
    <w:rsid w:val="556914AB"/>
    <w:rsid w:val="55726396"/>
    <w:rsid w:val="55923039"/>
    <w:rsid w:val="55B10490"/>
    <w:rsid w:val="55BF6A67"/>
    <w:rsid w:val="55D90915"/>
    <w:rsid w:val="55F2530D"/>
    <w:rsid w:val="561007A3"/>
    <w:rsid w:val="56414D4F"/>
    <w:rsid w:val="567A3076"/>
    <w:rsid w:val="567D6899"/>
    <w:rsid w:val="568E4D67"/>
    <w:rsid w:val="56A63FEE"/>
    <w:rsid w:val="570A6D09"/>
    <w:rsid w:val="57207CA3"/>
    <w:rsid w:val="57E245F6"/>
    <w:rsid w:val="57F51F09"/>
    <w:rsid w:val="57FA1FD8"/>
    <w:rsid w:val="58062172"/>
    <w:rsid w:val="58331046"/>
    <w:rsid w:val="583A1DFA"/>
    <w:rsid w:val="585D4315"/>
    <w:rsid w:val="5864418B"/>
    <w:rsid w:val="58844C97"/>
    <w:rsid w:val="58BE22D4"/>
    <w:rsid w:val="58FE0F74"/>
    <w:rsid w:val="59011144"/>
    <w:rsid w:val="59212825"/>
    <w:rsid w:val="5939464F"/>
    <w:rsid w:val="5969644A"/>
    <w:rsid w:val="597A0123"/>
    <w:rsid w:val="59A77C60"/>
    <w:rsid w:val="59E01D01"/>
    <w:rsid w:val="5A260DF7"/>
    <w:rsid w:val="5A284E8E"/>
    <w:rsid w:val="5A9B5B44"/>
    <w:rsid w:val="5AD606FD"/>
    <w:rsid w:val="5B743E4F"/>
    <w:rsid w:val="5B83793A"/>
    <w:rsid w:val="5B867B3A"/>
    <w:rsid w:val="5C0D0B07"/>
    <w:rsid w:val="5C98622C"/>
    <w:rsid w:val="5CAA564F"/>
    <w:rsid w:val="5CAC0536"/>
    <w:rsid w:val="5CAC6375"/>
    <w:rsid w:val="5CB13834"/>
    <w:rsid w:val="5CBF7F72"/>
    <w:rsid w:val="5CD61EDE"/>
    <w:rsid w:val="5CFD6400"/>
    <w:rsid w:val="5D364CF8"/>
    <w:rsid w:val="5D5B4AE6"/>
    <w:rsid w:val="5D6D6674"/>
    <w:rsid w:val="5DF159E7"/>
    <w:rsid w:val="5E2E0A54"/>
    <w:rsid w:val="5E5E6E50"/>
    <w:rsid w:val="5ED7545C"/>
    <w:rsid w:val="5F49114F"/>
    <w:rsid w:val="5F534761"/>
    <w:rsid w:val="5F7535C6"/>
    <w:rsid w:val="5FC060AE"/>
    <w:rsid w:val="5FCC7E55"/>
    <w:rsid w:val="5FDF14F9"/>
    <w:rsid w:val="5FEF619A"/>
    <w:rsid w:val="5FF11327"/>
    <w:rsid w:val="603718EF"/>
    <w:rsid w:val="605A0DE5"/>
    <w:rsid w:val="607C6F43"/>
    <w:rsid w:val="60A5321B"/>
    <w:rsid w:val="60FB2730"/>
    <w:rsid w:val="61222474"/>
    <w:rsid w:val="61284019"/>
    <w:rsid w:val="6146003C"/>
    <w:rsid w:val="6161623E"/>
    <w:rsid w:val="6162474A"/>
    <w:rsid w:val="61985841"/>
    <w:rsid w:val="619E24F7"/>
    <w:rsid w:val="61DB311A"/>
    <w:rsid w:val="61E2045C"/>
    <w:rsid w:val="61E8255E"/>
    <w:rsid w:val="62354632"/>
    <w:rsid w:val="62540537"/>
    <w:rsid w:val="625B001B"/>
    <w:rsid w:val="628D11A0"/>
    <w:rsid w:val="62AD536B"/>
    <w:rsid w:val="632048BD"/>
    <w:rsid w:val="635E7798"/>
    <w:rsid w:val="637FFFD9"/>
    <w:rsid w:val="63893FEC"/>
    <w:rsid w:val="638E3568"/>
    <w:rsid w:val="640E1888"/>
    <w:rsid w:val="64163FBC"/>
    <w:rsid w:val="642C09D5"/>
    <w:rsid w:val="64601415"/>
    <w:rsid w:val="647C3B77"/>
    <w:rsid w:val="648D1ADE"/>
    <w:rsid w:val="64A174BD"/>
    <w:rsid w:val="65206DF6"/>
    <w:rsid w:val="65260C3C"/>
    <w:rsid w:val="6558102A"/>
    <w:rsid w:val="659D3FA3"/>
    <w:rsid w:val="65A17C04"/>
    <w:rsid w:val="65BF3EF1"/>
    <w:rsid w:val="65D57AA2"/>
    <w:rsid w:val="65D8468C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E28D8"/>
    <w:rsid w:val="671D453F"/>
    <w:rsid w:val="675915E2"/>
    <w:rsid w:val="67AE0A0B"/>
    <w:rsid w:val="67D471D5"/>
    <w:rsid w:val="67E50C0D"/>
    <w:rsid w:val="67F7AB50"/>
    <w:rsid w:val="67F973FB"/>
    <w:rsid w:val="67FC3D45"/>
    <w:rsid w:val="681C5653"/>
    <w:rsid w:val="684547E0"/>
    <w:rsid w:val="6848670C"/>
    <w:rsid w:val="685632F8"/>
    <w:rsid w:val="686A7687"/>
    <w:rsid w:val="68921DB9"/>
    <w:rsid w:val="68A1055D"/>
    <w:rsid w:val="68CF0917"/>
    <w:rsid w:val="690A194F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BD5114"/>
    <w:rsid w:val="6AC976DA"/>
    <w:rsid w:val="6AD11453"/>
    <w:rsid w:val="6AD26D06"/>
    <w:rsid w:val="6B0647F4"/>
    <w:rsid w:val="6B0F0414"/>
    <w:rsid w:val="6B301A23"/>
    <w:rsid w:val="6B433C63"/>
    <w:rsid w:val="6B467A92"/>
    <w:rsid w:val="6B532A09"/>
    <w:rsid w:val="6BC032D1"/>
    <w:rsid w:val="6BC43EC4"/>
    <w:rsid w:val="6BE66024"/>
    <w:rsid w:val="6BF54664"/>
    <w:rsid w:val="6C051BBA"/>
    <w:rsid w:val="6C1A2495"/>
    <w:rsid w:val="6C4E249B"/>
    <w:rsid w:val="6CE22B01"/>
    <w:rsid w:val="6CFE5DAE"/>
    <w:rsid w:val="6D0A150A"/>
    <w:rsid w:val="6D301BA0"/>
    <w:rsid w:val="6D4573FA"/>
    <w:rsid w:val="6D480C98"/>
    <w:rsid w:val="6D4C7712"/>
    <w:rsid w:val="6D4D7F59"/>
    <w:rsid w:val="6D8D3F5C"/>
    <w:rsid w:val="6D8D5D9B"/>
    <w:rsid w:val="6E086FBA"/>
    <w:rsid w:val="6E751F61"/>
    <w:rsid w:val="6E9D3E3B"/>
    <w:rsid w:val="6EA472A9"/>
    <w:rsid w:val="6EDB52E8"/>
    <w:rsid w:val="6EE562FE"/>
    <w:rsid w:val="6F240F93"/>
    <w:rsid w:val="6F4F4C61"/>
    <w:rsid w:val="6F60425A"/>
    <w:rsid w:val="6F750025"/>
    <w:rsid w:val="6F8C75F6"/>
    <w:rsid w:val="6F99226F"/>
    <w:rsid w:val="6FB01B2E"/>
    <w:rsid w:val="6FF7F7E1"/>
    <w:rsid w:val="6FFF2524"/>
    <w:rsid w:val="704000EC"/>
    <w:rsid w:val="70896771"/>
    <w:rsid w:val="70961899"/>
    <w:rsid w:val="709717C2"/>
    <w:rsid w:val="70AB5B90"/>
    <w:rsid w:val="70F50FF8"/>
    <w:rsid w:val="711F78B0"/>
    <w:rsid w:val="71545BB3"/>
    <w:rsid w:val="71566B91"/>
    <w:rsid w:val="71855C57"/>
    <w:rsid w:val="719D1D8A"/>
    <w:rsid w:val="71F069F2"/>
    <w:rsid w:val="72663713"/>
    <w:rsid w:val="72D92187"/>
    <w:rsid w:val="732A4EA5"/>
    <w:rsid w:val="737B6C2C"/>
    <w:rsid w:val="73983214"/>
    <w:rsid w:val="73AA4D13"/>
    <w:rsid w:val="73B928EF"/>
    <w:rsid w:val="73BA03DE"/>
    <w:rsid w:val="73D44E63"/>
    <w:rsid w:val="73DA2971"/>
    <w:rsid w:val="744D4125"/>
    <w:rsid w:val="74701C23"/>
    <w:rsid w:val="74B32A78"/>
    <w:rsid w:val="74ED2672"/>
    <w:rsid w:val="751A116C"/>
    <w:rsid w:val="758476F3"/>
    <w:rsid w:val="759F695F"/>
    <w:rsid w:val="75AD5521"/>
    <w:rsid w:val="75DD25E9"/>
    <w:rsid w:val="75F382F0"/>
    <w:rsid w:val="76550DE1"/>
    <w:rsid w:val="76846428"/>
    <w:rsid w:val="76B965AB"/>
    <w:rsid w:val="76E836A3"/>
    <w:rsid w:val="76FC3983"/>
    <w:rsid w:val="7710441B"/>
    <w:rsid w:val="7719299E"/>
    <w:rsid w:val="776E0F9F"/>
    <w:rsid w:val="7783267C"/>
    <w:rsid w:val="77C82C96"/>
    <w:rsid w:val="77CB1AF7"/>
    <w:rsid w:val="77CD61F8"/>
    <w:rsid w:val="77FE9524"/>
    <w:rsid w:val="781810AE"/>
    <w:rsid w:val="781E6A8C"/>
    <w:rsid w:val="78223B11"/>
    <w:rsid w:val="784B7516"/>
    <w:rsid w:val="78520FBA"/>
    <w:rsid w:val="7881085C"/>
    <w:rsid w:val="78A16882"/>
    <w:rsid w:val="78E1768E"/>
    <w:rsid w:val="79030169"/>
    <w:rsid w:val="79282AF1"/>
    <w:rsid w:val="796429A9"/>
    <w:rsid w:val="798B1C07"/>
    <w:rsid w:val="79A25B8B"/>
    <w:rsid w:val="79A3438A"/>
    <w:rsid w:val="79E511F5"/>
    <w:rsid w:val="79EB5C15"/>
    <w:rsid w:val="79F78EB2"/>
    <w:rsid w:val="7A057130"/>
    <w:rsid w:val="7A940A96"/>
    <w:rsid w:val="7AAE0B56"/>
    <w:rsid w:val="7AC1208A"/>
    <w:rsid w:val="7AC748FE"/>
    <w:rsid w:val="7B0B0DDA"/>
    <w:rsid w:val="7B345D0E"/>
    <w:rsid w:val="7B9702F6"/>
    <w:rsid w:val="7C4072F5"/>
    <w:rsid w:val="7C4C5ED6"/>
    <w:rsid w:val="7CAD4608"/>
    <w:rsid w:val="7CED21F4"/>
    <w:rsid w:val="7D062B95"/>
    <w:rsid w:val="7D2A03BA"/>
    <w:rsid w:val="7D633F0A"/>
    <w:rsid w:val="7D7562D5"/>
    <w:rsid w:val="7DA43D85"/>
    <w:rsid w:val="7DAC13E3"/>
    <w:rsid w:val="7DB34E1B"/>
    <w:rsid w:val="7DC86B8A"/>
    <w:rsid w:val="7DCB286C"/>
    <w:rsid w:val="7E183749"/>
    <w:rsid w:val="7E2D35A8"/>
    <w:rsid w:val="7E484F9C"/>
    <w:rsid w:val="7E722019"/>
    <w:rsid w:val="7E750015"/>
    <w:rsid w:val="7E8157C0"/>
    <w:rsid w:val="7EC640C4"/>
    <w:rsid w:val="7EFDBADC"/>
    <w:rsid w:val="7F0C5CE5"/>
    <w:rsid w:val="7F0D5001"/>
    <w:rsid w:val="7F23397B"/>
    <w:rsid w:val="7F405B67"/>
    <w:rsid w:val="7F416C29"/>
    <w:rsid w:val="7F542A32"/>
    <w:rsid w:val="7F6D6E18"/>
    <w:rsid w:val="7F812DF2"/>
    <w:rsid w:val="7F8F76D0"/>
    <w:rsid w:val="7F962730"/>
    <w:rsid w:val="7FA94B5F"/>
    <w:rsid w:val="7FCE1A74"/>
    <w:rsid w:val="7FD5C12C"/>
    <w:rsid w:val="7FFF635B"/>
    <w:rsid w:val="AFD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DCB2AF"/>
  <w15:docId w15:val="{9A40A186-4895-467C-AF9E-C9F47FD9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cs="Courier New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jc w:val="left"/>
    </w:pPr>
    <w:rPr>
      <w:rFonts w:asci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d">
    <w:name w:val="无间隔 字符"/>
    <w:basedOn w:val="a0"/>
    <w:link w:val="ae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e">
    <w:name w:val="No Spacing"/>
    <w:link w:val="ad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 十 八　周活动计划表</dc:title>
  <dc:creator>MC SYSTEM</dc:creator>
  <cp:lastModifiedBy>414200137@qq.com</cp:lastModifiedBy>
  <cp:revision>20</cp:revision>
  <cp:lastPrinted>2023-10-13T08:11:00Z</cp:lastPrinted>
  <dcterms:created xsi:type="dcterms:W3CDTF">2022-09-04T17:54:00Z</dcterms:created>
  <dcterms:modified xsi:type="dcterms:W3CDTF">2023-10-26T05:07:00Z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4CC0704578AE47F984668DAEB626A645_13</vt:lpwstr>
  </property>
  <property fmtid="{D5CDD505-2E9C-101B-9397-08002B2CF9AE}" pid="4" name="commondata">
    <vt:lpwstr>eyJoZGlkIjoiMmE3NWE0OGJjOTkxYjA0YzMyZDUxZGExYTI5YjFjMmYifQ==</vt:lpwstr>
  </property>
</Properties>
</file>