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西阆园</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小六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widowControl/>
        <w:spacing w:line="100" w:lineRule="atLeast"/>
        <w:ind w:firstLine="420"/>
        <w:jc w:val="center"/>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2023</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10</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月</w:t>
      </w:r>
      <w:r>
        <w:rPr>
          <w:rStyle w:val="12"/>
          <w:rFonts w:hint="default" w:ascii="宋体" w:hAnsi="宋体" w:eastAsia="宋体" w:cs="宋体"/>
          <w:color w:val="44546A" w:themeColor="text2"/>
          <w:spacing w:val="40"/>
          <w:kern w:val="0"/>
          <w:sz w:val="28"/>
          <w:szCs w:val="28"/>
          <w:lang w:bidi="ar"/>
          <w14:textFill>
            <w14:solidFill>
              <w14:schemeClr w14:val="tx2"/>
            </w14:solidFill>
          </w14:textFill>
        </w:rPr>
        <w:t>25</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t="10377" r="16206" b="7075"/>
                    <a:stretch>
                      <a:fillRect/>
                    </a:stretch>
                  </pic:blipFill>
                  <pic:spPr>
                    <a:xfrm>
                      <a:off x="0" y="0"/>
                      <a:ext cx="868680" cy="717550"/>
                    </a:xfrm>
                    <a:prstGeom prst="rect">
                      <a:avLst/>
                    </a:prstGeom>
                    <a:noFill/>
                    <a:ln w="9525">
                      <a:noFill/>
                    </a:ln>
                  </pic:spPr>
                </pic:pic>
              </a:graphicData>
            </a:graphic>
          </wp:inline>
        </w:drawing>
      </w:r>
    </w:p>
    <w:p>
      <w:pPr>
        <w:jc w:val="center"/>
        <w:rPr>
          <w:rFonts w:ascii="宋体" w:hAnsi="宋体" w:eastAsia="宋体" w:cs="宋体"/>
          <w:sz w:val="24"/>
          <w:szCs w:val="24"/>
        </w:rPr>
      </w:pPr>
      <w:r>
        <w:rPr>
          <w:rStyle w:val="12"/>
          <w:rFonts w:hint="default" w:ascii="宋体" w:hAnsi="宋体" w:eastAsia="宋体" w:cs="宋体"/>
          <w:color w:val="000000"/>
          <w:spacing w:val="40"/>
          <w:kern w:val="0"/>
          <w:sz w:val="28"/>
          <w:szCs w:val="28"/>
          <w:lang w:bidi="ar"/>
        </w:rPr>
        <w:t xml:space="preserve"> </w:t>
      </w:r>
      <w:r>
        <w:rPr>
          <w:rStyle w:val="12"/>
          <w:rFonts w:hint="eastAsia" w:ascii="宋体" w:hAnsi="宋体" w:eastAsia="宋体" w:cs="宋体"/>
          <w:color w:val="000000"/>
          <w:spacing w:val="40"/>
          <w:kern w:val="0"/>
          <w:sz w:val="28"/>
          <w:szCs w:val="28"/>
          <w:lang w:bidi="ar"/>
        </w:rPr>
        <w:t>「来园情况」</w:t>
      </w:r>
    </w:p>
    <w:p>
      <w:pPr>
        <w:ind w:firstLine="480" w:firstLineChars="200"/>
        <w:rPr>
          <w:rFonts w:hint="default" w:ascii="宋体" w:hAnsi="宋体" w:eastAsia="宋体" w:cs="宋体"/>
          <w:sz w:val="24"/>
          <w:szCs w:val="24"/>
          <w:lang w:eastAsia="zh-Hans"/>
        </w:rPr>
      </w:pPr>
      <w:r>
        <w:rPr>
          <w:rFonts w:hint="eastAsia" w:ascii="宋体" w:hAnsi="宋体" w:eastAsia="宋体" w:cs="宋体"/>
          <w:sz w:val="24"/>
          <w:szCs w:val="24"/>
        </w:rPr>
        <w:t>今日星期</w:t>
      </w:r>
      <w:r>
        <w:rPr>
          <w:rFonts w:hint="eastAsia" w:ascii="宋体" w:hAnsi="宋体" w:eastAsia="宋体" w:cs="宋体"/>
          <w:sz w:val="24"/>
          <w:szCs w:val="24"/>
          <w:lang w:val="en-US" w:eastAsia="zh-Hans"/>
        </w:rPr>
        <w:t>三</w:t>
      </w:r>
      <w:r>
        <w:rPr>
          <w:rFonts w:hint="eastAsia" w:ascii="宋体" w:hAnsi="宋体" w:eastAsia="宋体" w:cs="宋体"/>
          <w:sz w:val="24"/>
          <w:szCs w:val="24"/>
        </w:rPr>
        <w:t>，共有</w:t>
      </w:r>
      <w:r>
        <w:rPr>
          <w:rFonts w:hint="default" w:ascii="宋体" w:hAnsi="宋体" w:eastAsia="宋体" w:cs="宋体"/>
          <w:sz w:val="24"/>
          <w:szCs w:val="24"/>
        </w:rPr>
        <w:t>17</w:t>
      </w:r>
      <w:r>
        <w:rPr>
          <w:rFonts w:hint="eastAsia" w:ascii="宋体" w:hAnsi="宋体" w:eastAsia="宋体" w:cs="宋体"/>
          <w:sz w:val="24"/>
          <w:szCs w:val="24"/>
        </w:rPr>
        <w:t>人来园，</w:t>
      </w:r>
      <w:r>
        <w:rPr>
          <w:rFonts w:hint="default" w:ascii="宋体" w:hAnsi="宋体" w:eastAsia="宋体" w:cs="宋体"/>
          <w:sz w:val="24"/>
          <w:szCs w:val="24"/>
        </w:rPr>
        <w:t>4</w:t>
      </w:r>
      <w:r>
        <w:rPr>
          <w:rFonts w:hint="eastAsia" w:ascii="宋体" w:hAnsi="宋体" w:eastAsia="宋体" w:cs="宋体"/>
          <w:sz w:val="24"/>
          <w:szCs w:val="24"/>
          <w:lang w:val="en-US" w:eastAsia="zh-Hans"/>
        </w:rPr>
        <w:t>人请假</w:t>
      </w:r>
      <w:r>
        <w:rPr>
          <w:rFonts w:hint="eastAsia" w:ascii="宋体" w:hAnsi="宋体" w:eastAsia="宋体" w:cs="宋体"/>
          <w:sz w:val="24"/>
          <w:szCs w:val="24"/>
        </w:rPr>
        <w:t>。</w:t>
      </w:r>
      <w:r>
        <w:rPr>
          <w:rFonts w:hint="eastAsia" w:ascii="宋体" w:hAnsi="宋体" w:eastAsia="宋体" w:cs="宋体"/>
          <w:sz w:val="24"/>
          <w:szCs w:val="24"/>
          <w:lang w:val="en-US" w:eastAsia="zh-Hans"/>
        </w:rPr>
        <w:t>来园后</w:t>
      </w:r>
      <w:r>
        <w:rPr>
          <w:rFonts w:hint="eastAsia" w:ascii="宋体" w:hAnsi="宋体" w:eastAsia="宋体" w:cs="宋体"/>
          <w:b/>
          <w:bCs/>
          <w:sz w:val="24"/>
          <w:szCs w:val="24"/>
          <w:u w:val="single"/>
        </w:rPr>
        <w:t>庄溢</w:t>
      </w:r>
      <w:r>
        <w:rPr>
          <w:rFonts w:hint="default" w:ascii="宋体" w:hAnsi="宋体" w:eastAsia="宋体" w:cs="宋体"/>
          <w:b/>
          <w:bCs/>
          <w:sz w:val="24"/>
          <w:szCs w:val="24"/>
          <w:u w:val="single"/>
        </w:rPr>
        <w:t>、</w:t>
      </w:r>
      <w:r>
        <w:rPr>
          <w:rFonts w:hint="eastAsia" w:ascii="宋体" w:hAnsi="宋体" w:eastAsia="宋体" w:cs="宋体"/>
          <w:b/>
          <w:bCs/>
          <w:sz w:val="24"/>
          <w:szCs w:val="24"/>
          <w:u w:val="single"/>
          <w:lang w:val="en-US" w:eastAsia="zh-Hans"/>
        </w:rPr>
        <w:t>王韵涵</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rPr>
        <w:t>赵天睿、</w:t>
      </w:r>
      <w:r>
        <w:rPr>
          <w:rFonts w:hint="eastAsia" w:ascii="宋体" w:hAnsi="宋体" w:eastAsia="宋体" w:cs="宋体"/>
          <w:b/>
          <w:bCs/>
          <w:sz w:val="24"/>
          <w:szCs w:val="24"/>
          <w:u w:val="single"/>
          <w:lang w:val="en-US" w:eastAsia="zh-Hans"/>
        </w:rPr>
        <w:t>李宇航</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rPr>
        <w:t>任俊晟、马筱萌</w:t>
      </w:r>
      <w:r>
        <w:rPr>
          <w:rFonts w:hint="default" w:ascii="宋体" w:hAnsi="宋体" w:eastAsia="宋体" w:cs="宋体"/>
          <w:b/>
          <w:bCs/>
          <w:sz w:val="24"/>
          <w:szCs w:val="24"/>
          <w:u w:val="single"/>
        </w:rPr>
        <w:t>，</w:t>
      </w:r>
      <w:r>
        <w:rPr>
          <w:rFonts w:hint="eastAsia" w:ascii="宋体" w:hAnsi="宋体" w:eastAsia="宋体" w:cs="宋体"/>
          <w:sz w:val="24"/>
          <w:szCs w:val="24"/>
          <w:lang w:val="en-US" w:eastAsia="zh-Hans"/>
        </w:rPr>
        <w:t>这些小朋友知道要怎么签到</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庄溢还从家里带来狗尾巴草</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说要用狗尾巴草做一个小动物</w:t>
      </w:r>
      <w:r>
        <w:rPr>
          <w:rFonts w:hint="default" w:ascii="宋体" w:hAnsi="宋体" w:eastAsia="宋体" w:cs="宋体"/>
          <w:sz w:val="24"/>
          <w:szCs w:val="24"/>
          <w:lang w:eastAsia="zh-Hans"/>
        </w:rPr>
        <w:t>。</w:t>
      </w:r>
    </w:p>
    <w:p>
      <w:pPr>
        <w:ind w:firstLine="480" w:firstLineChars="200"/>
        <w:rPr>
          <w:rFonts w:hint="default" w:ascii="宋体" w:hAnsi="宋体" w:eastAsia="宋体" w:cs="宋体"/>
          <w:sz w:val="24"/>
          <w:szCs w:val="24"/>
          <w:lang w:eastAsia="zh-Hans"/>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lang w:val="en-US" w:eastAsia="zh-Hans"/>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Hans" w:bidi="ar"/>
        </w:rPr>
        <w:t>户外活动</w:t>
      </w:r>
      <w:r>
        <w:rPr>
          <w:rStyle w:val="12"/>
          <w:rFonts w:hint="eastAsia" w:ascii="宋体" w:hAnsi="宋体" w:eastAsia="宋体" w:cs="宋体"/>
          <w:color w:val="000000"/>
          <w:spacing w:val="40"/>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sz w:val="24"/>
          <w:szCs w:val="24"/>
          <w:lang w:val="en-US" w:eastAsia="zh-Hans"/>
        </w:rPr>
        <w:t>在今天是户外混班活动的第一天</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我们活动地点在中操场</w:t>
      </w:r>
      <w:r>
        <w:rPr>
          <w:rFonts w:hint="default" w:ascii="宋体" w:hAnsi="宋体" w:eastAsia="宋体" w:cs="宋体"/>
          <w:sz w:val="24"/>
          <w:szCs w:val="24"/>
          <w:lang w:eastAsia="zh-Hans"/>
        </w:rPr>
        <w:t>，</w:t>
      </w:r>
      <w:r>
        <w:rPr>
          <w:rFonts w:hint="eastAsia" w:ascii="宋体" w:hAnsi="宋体" w:eastAsia="宋体" w:cs="宋体"/>
          <w:b/>
          <w:bCs/>
          <w:sz w:val="24"/>
          <w:szCs w:val="24"/>
          <w:u w:val="single"/>
          <w:lang w:val="en-US" w:eastAsia="zh-Hans"/>
        </w:rPr>
        <w:t>戴君瑞</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李宇航</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徐佑恒</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rPr>
        <w:t>南羽晞</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赵天瑞</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马筱萌</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任俊晟</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鞠亦鸿</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这些小朋友不仅选择自己喜欢的区</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还能在自己选择的区里有序的进行游戏</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在游戏结束的时候要特别表扬李宇航小朋友能够帮助老师一起收拾体育器械</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活动中</w:t>
      </w:r>
      <w:r>
        <w:rPr>
          <w:rFonts w:hint="eastAsia" w:ascii="宋体" w:hAnsi="宋体" w:eastAsia="宋体" w:cs="宋体"/>
          <w:b/>
          <w:bCs/>
          <w:sz w:val="24"/>
          <w:szCs w:val="24"/>
          <w:u w:val="single"/>
        </w:rPr>
        <w:t>马筱萌</w:t>
      </w:r>
      <w:r>
        <w:rPr>
          <w:rFonts w:hint="default" w:ascii="宋体" w:hAnsi="宋体" w:eastAsia="宋体" w:cs="宋体"/>
          <w:b/>
          <w:bCs/>
          <w:sz w:val="24"/>
          <w:szCs w:val="24"/>
          <w:u w:val="single"/>
        </w:rPr>
        <w:t>、</w:t>
      </w:r>
      <w:r>
        <w:rPr>
          <w:rFonts w:hint="eastAsia" w:ascii="宋体" w:hAnsi="宋体" w:eastAsia="宋体" w:cs="宋体"/>
          <w:b/>
          <w:bCs/>
          <w:sz w:val="24"/>
          <w:szCs w:val="24"/>
          <w:u w:val="single"/>
          <w:lang w:val="en-US" w:eastAsia="zh-Hans"/>
        </w:rPr>
        <w:t>杨子熠</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程桢雯</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许晨依</w:t>
      </w:r>
      <w:r>
        <w:rPr>
          <w:rFonts w:hint="eastAsia" w:ascii="宋体" w:hAnsi="宋体" w:eastAsia="宋体" w:cs="宋体"/>
          <w:b w:val="0"/>
          <w:bCs w:val="0"/>
          <w:sz w:val="24"/>
          <w:szCs w:val="24"/>
          <w:u w:val="none"/>
          <w:lang w:val="en-US" w:eastAsia="zh-Hans"/>
        </w:rPr>
        <w:t>等小朋友能安静的在垫子上休息喝水</w:t>
      </w:r>
      <w:r>
        <w:rPr>
          <w:rFonts w:hint="default" w:ascii="宋体" w:hAnsi="宋体" w:eastAsia="宋体" w:cs="宋体"/>
          <w:b w:val="0"/>
          <w:bCs w:val="0"/>
          <w:sz w:val="24"/>
          <w:szCs w:val="24"/>
          <w:u w:val="none"/>
          <w:lang w:eastAsia="zh-Hans"/>
        </w:rPr>
        <w:t>。</w:t>
      </w:r>
      <w:bookmarkStart w:id="0" w:name="_GoBack"/>
      <w:bookmarkEnd w:id="0"/>
    </w:p>
    <w:tbl>
      <w:tblPr>
        <w:tblStyle w:val="10"/>
        <w:tblW w:w="10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2"/>
        <w:gridCol w:w="3353"/>
        <w:gridCol w:w="3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1" w:hRule="atLeast"/>
        </w:trPr>
        <w:tc>
          <w:tcPr>
            <w:tcW w:w="3352" w:type="dxa"/>
          </w:tcPr>
          <w:p>
            <w:pPr>
              <w:rPr>
                <w:rFonts w:hint="default" w:ascii="宋体" w:hAnsi="宋体" w:eastAsia="宋体" w:cs="宋体"/>
                <w:sz w:val="24"/>
                <w:szCs w:val="24"/>
                <w:vertAlign w:val="baseline"/>
              </w:rPr>
            </w:pPr>
            <w:r>
              <w:drawing>
                <wp:inline distT="0" distB="0" distL="114300" distR="114300">
                  <wp:extent cx="1920240" cy="1440180"/>
                  <wp:effectExtent l="0" t="0" r="1016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920240" cy="1440180"/>
                          </a:xfrm>
                          <a:prstGeom prst="rect">
                            <a:avLst/>
                          </a:prstGeom>
                          <a:noFill/>
                          <a:ln>
                            <a:noFill/>
                          </a:ln>
                        </pic:spPr>
                      </pic:pic>
                    </a:graphicData>
                  </a:graphic>
                </wp:inline>
              </w:drawing>
            </w:r>
          </w:p>
        </w:tc>
        <w:tc>
          <w:tcPr>
            <w:tcW w:w="3353" w:type="dxa"/>
          </w:tcPr>
          <w:p>
            <w:pPr>
              <w:rPr>
                <w:rFonts w:hint="default" w:ascii="宋体" w:hAnsi="宋体" w:eastAsia="宋体" w:cs="宋体"/>
                <w:sz w:val="24"/>
                <w:szCs w:val="24"/>
                <w:vertAlign w:val="baseline"/>
              </w:rPr>
            </w:pPr>
            <w:r>
              <w:drawing>
                <wp:inline distT="0" distB="0" distL="114300" distR="114300">
                  <wp:extent cx="1920240" cy="1440180"/>
                  <wp:effectExtent l="0" t="0" r="1016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1920240" cy="1440180"/>
                          </a:xfrm>
                          <a:prstGeom prst="rect">
                            <a:avLst/>
                          </a:prstGeom>
                          <a:noFill/>
                          <a:ln>
                            <a:noFill/>
                          </a:ln>
                        </pic:spPr>
                      </pic:pic>
                    </a:graphicData>
                  </a:graphic>
                </wp:inline>
              </w:drawing>
            </w:r>
          </w:p>
        </w:tc>
        <w:tc>
          <w:tcPr>
            <w:tcW w:w="3353" w:type="dxa"/>
          </w:tcPr>
          <w:p>
            <w:pPr>
              <w:rPr>
                <w:rFonts w:hint="default" w:ascii="宋体" w:hAnsi="宋体" w:eastAsia="宋体" w:cs="宋体"/>
                <w:sz w:val="24"/>
                <w:szCs w:val="24"/>
                <w:vertAlign w:val="baseline"/>
              </w:rPr>
            </w:pPr>
            <w:r>
              <w:drawing>
                <wp:inline distT="0" distB="0" distL="114300" distR="114300">
                  <wp:extent cx="1920240" cy="1440180"/>
                  <wp:effectExtent l="0" t="0" r="1016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1920240" cy="14401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5" w:hRule="atLeast"/>
        </w:trPr>
        <w:tc>
          <w:tcPr>
            <w:tcW w:w="3352" w:type="dxa"/>
          </w:tcPr>
          <w:p>
            <w:pPr>
              <w:rPr>
                <w:rFonts w:hint="default" w:ascii="宋体" w:hAnsi="宋体" w:eastAsia="宋体" w:cs="宋体"/>
                <w:sz w:val="24"/>
                <w:szCs w:val="24"/>
                <w:vertAlign w:val="baseline"/>
              </w:rPr>
            </w:pPr>
            <w:r>
              <w:drawing>
                <wp:inline distT="0" distB="0" distL="114300" distR="114300">
                  <wp:extent cx="1920240" cy="1440180"/>
                  <wp:effectExtent l="0" t="0" r="1016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920240" cy="1440180"/>
                          </a:xfrm>
                          <a:prstGeom prst="rect">
                            <a:avLst/>
                          </a:prstGeom>
                          <a:noFill/>
                          <a:ln>
                            <a:noFill/>
                          </a:ln>
                        </pic:spPr>
                      </pic:pic>
                    </a:graphicData>
                  </a:graphic>
                </wp:inline>
              </w:drawing>
            </w:r>
          </w:p>
        </w:tc>
        <w:tc>
          <w:tcPr>
            <w:tcW w:w="3353" w:type="dxa"/>
          </w:tcPr>
          <w:p>
            <w:pPr>
              <w:rPr>
                <w:rFonts w:hint="default" w:ascii="宋体" w:hAnsi="宋体" w:eastAsia="宋体" w:cs="宋体"/>
                <w:sz w:val="24"/>
                <w:szCs w:val="24"/>
                <w:vertAlign w:val="baseline"/>
              </w:rPr>
            </w:pPr>
            <w:r>
              <w:drawing>
                <wp:inline distT="0" distB="0" distL="114300" distR="114300">
                  <wp:extent cx="1920240" cy="1440180"/>
                  <wp:effectExtent l="0" t="0" r="10160"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1920240" cy="1440180"/>
                          </a:xfrm>
                          <a:prstGeom prst="rect">
                            <a:avLst/>
                          </a:prstGeom>
                          <a:noFill/>
                          <a:ln>
                            <a:noFill/>
                          </a:ln>
                        </pic:spPr>
                      </pic:pic>
                    </a:graphicData>
                  </a:graphic>
                </wp:inline>
              </w:drawing>
            </w:r>
          </w:p>
        </w:tc>
        <w:tc>
          <w:tcPr>
            <w:tcW w:w="3353" w:type="dxa"/>
          </w:tcPr>
          <w:p>
            <w:pPr>
              <w:rPr>
                <w:rFonts w:hint="default" w:ascii="宋体" w:hAnsi="宋体" w:eastAsia="宋体" w:cs="宋体"/>
                <w:sz w:val="24"/>
                <w:szCs w:val="24"/>
                <w:vertAlign w:val="baseline"/>
              </w:rPr>
            </w:pPr>
            <w:r>
              <w:drawing>
                <wp:inline distT="0" distB="0" distL="114300" distR="114300">
                  <wp:extent cx="1920240" cy="1440180"/>
                  <wp:effectExtent l="0" t="0" r="10160"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1920240" cy="144018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lang w:val="en-US" w:eastAsia="zh-Hans"/>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Hans" w:bidi="ar"/>
        </w:rPr>
        <w:t>学习活动</w:t>
      </w:r>
      <w:r>
        <w:rPr>
          <w:rStyle w:val="12"/>
          <w:rFonts w:hint="eastAsia" w:ascii="宋体" w:hAnsi="宋体" w:eastAsia="宋体" w:cs="宋体"/>
          <w:color w:val="000000"/>
          <w:spacing w:val="40"/>
          <w:kern w:val="0"/>
          <w:sz w:val="28"/>
          <w:szCs w:val="28"/>
          <w:lang w:bidi="ar"/>
        </w:rPr>
        <w:t>」</w:t>
      </w:r>
    </w:p>
    <w:p>
      <w:pPr>
        <w:ind w:firstLine="480" w:firstLineChars="200"/>
        <w:rPr>
          <w:rFonts w:hint="eastAsia" w:ascii="宋体" w:hAnsi="宋体" w:eastAsia="宋体" w:cs="宋体"/>
          <w:sz w:val="24"/>
          <w:szCs w:val="24"/>
        </w:rPr>
      </w:pPr>
      <w:r>
        <w:rPr>
          <w:rFonts w:hint="default" w:ascii="宋体" w:hAnsi="宋体" w:eastAsia="宋体" w:cs="宋体"/>
          <w:sz w:val="24"/>
          <w:szCs w:val="24"/>
        </w:rPr>
        <w:t>《</w:t>
      </w:r>
      <w:r>
        <w:rPr>
          <w:rFonts w:hint="eastAsia" w:ascii="宋体" w:hAnsi="宋体" w:eastAsia="宋体" w:cs="宋体"/>
          <w:sz w:val="24"/>
          <w:szCs w:val="24"/>
        </w:rPr>
        <w:t>鳄鱼怕怕牙医怕怕》是一本由日本五味太郎编绘的图书绘本。故事内容围绕鳄鱼牙疼去看牙医而展开。故事中相同的场景，鳄鱼和牙医讲述着相同的句子，却表达了害怕牙医的鳄鱼与害怕鳄鱼的牙医截然相反的心理。因而这本书也被誉为：这是一本以巧妙的手法，描绘了患者鳄鱼与人的牙医之间每时每刻所发生的微妙心理落差与变化的让人捧腹大笑的图画书。在设计</w:t>
      </w:r>
      <w:r>
        <w:rPr>
          <w:rFonts w:hint="eastAsia" w:ascii="宋体" w:hAnsi="宋体" w:eastAsia="宋体" w:cs="宋体"/>
          <w:sz w:val="24"/>
          <w:szCs w:val="24"/>
          <w:lang w:val="en-US" w:eastAsia="zh-Hans"/>
        </w:rPr>
        <w:t>个活动</w:t>
      </w:r>
      <w:r>
        <w:rPr>
          <w:rFonts w:hint="eastAsia" w:ascii="宋体" w:hAnsi="宋体" w:eastAsia="宋体" w:cs="宋体"/>
          <w:sz w:val="24"/>
          <w:szCs w:val="24"/>
        </w:rPr>
        <w:t>中，我一方面忠于原著，让孩子们领略绘本描写人物心理的独特视角，感受其中的幽默与幽默。另一方面，依据小班孩子健康教育的需求，我又将其中牙病加以放大，结合牙医录像，让孩子们了解有关</w:t>
      </w:r>
      <w:r>
        <w:rPr>
          <w:rFonts w:hint="eastAsia" w:ascii="宋体" w:hAnsi="宋体" w:eastAsia="宋体" w:cs="宋体"/>
          <w:sz w:val="24"/>
          <w:szCs w:val="24"/>
          <w:lang w:val="en-US" w:eastAsia="zh-Hans"/>
        </w:rPr>
        <w:t>保护牙齿的知识</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活动中</w:t>
      </w:r>
      <w:r>
        <w:rPr>
          <w:rFonts w:hint="default" w:ascii="宋体" w:hAnsi="宋体" w:eastAsia="宋体" w:cs="宋体"/>
          <w:b/>
          <w:bCs/>
          <w:sz w:val="24"/>
          <w:szCs w:val="24"/>
          <w:u w:val="single"/>
          <w:lang w:eastAsia="zh-Hans"/>
        </w:rPr>
        <w:t>韩泽霖、马筱萌、戴君瑞、许晨依、庄溢、鞠奕鸿、</w:t>
      </w:r>
      <w:r>
        <w:rPr>
          <w:rFonts w:hint="eastAsia" w:ascii="宋体" w:hAnsi="宋体" w:eastAsia="宋体" w:cs="宋体"/>
          <w:b/>
          <w:bCs/>
          <w:sz w:val="24"/>
          <w:szCs w:val="24"/>
          <w:u w:val="single"/>
          <w:lang w:val="en-US" w:eastAsia="zh-Hans"/>
        </w:rPr>
        <w:t>徐佑恒</w:t>
      </w:r>
      <w:r>
        <w:rPr>
          <w:rFonts w:hint="eastAsia" w:ascii="宋体" w:hAnsi="宋体" w:eastAsia="宋体" w:cs="宋体"/>
          <w:b w:val="0"/>
          <w:bCs w:val="0"/>
          <w:sz w:val="24"/>
          <w:szCs w:val="24"/>
          <w:u w:val="none"/>
          <w:lang w:val="en-US" w:eastAsia="zh-Hans"/>
        </w:rPr>
        <w:t>能</w:t>
      </w:r>
      <w:r>
        <w:rPr>
          <w:rFonts w:hint="eastAsia" w:ascii="Calibri" w:hAnsi="Calibri" w:eastAsia="宋体" w:cs="Times New Roman"/>
          <w:sz w:val="24"/>
          <w:szCs w:val="24"/>
        </w:rPr>
        <w:t>理解故事，发现故事中角色的相同对话，体会角色不同的心理感受和心理变化过程。</w:t>
      </w:r>
      <w:r>
        <w:rPr>
          <w:rFonts w:hint="eastAsia" w:ascii="宋体" w:hAnsi="宋体" w:eastAsia="宋体" w:cs="宋体"/>
          <w:b/>
          <w:bCs/>
          <w:sz w:val="24"/>
          <w:szCs w:val="24"/>
          <w:u w:val="single"/>
          <w:lang w:val="en-US" w:eastAsia="zh-Hans"/>
        </w:rPr>
        <w:t>冯逸凡</w:t>
      </w:r>
      <w:r>
        <w:rPr>
          <w:rFonts w:hint="default" w:ascii="宋体" w:hAnsi="宋体" w:eastAsia="宋体" w:cs="宋体"/>
          <w:b/>
          <w:bCs/>
          <w:sz w:val="24"/>
          <w:szCs w:val="24"/>
          <w:u w:val="single"/>
          <w:lang w:eastAsia="zh-Hans"/>
        </w:rPr>
        <w:t>、李宇航、南羽晞、任俊晟、徐佑恒</w:t>
      </w:r>
      <w:r>
        <w:rPr>
          <w:rFonts w:hint="eastAsia" w:ascii="Calibri" w:hAnsi="Calibri" w:eastAsia="宋体" w:cs="Times New Roman"/>
          <w:sz w:val="24"/>
          <w:szCs w:val="24"/>
        </w:rPr>
        <w:t xml:space="preserve"> </w:t>
      </w:r>
      <w:r>
        <w:rPr>
          <w:rFonts w:hint="eastAsia" w:ascii="宋体" w:hAnsi="宋体" w:eastAsia="宋体" w:cs="宋体"/>
          <w:sz w:val="24"/>
          <w:szCs w:val="24"/>
        </w:rPr>
        <w:t>懂得保护自己的牙齿的重要性，</w:t>
      </w:r>
      <w:r>
        <w:rPr>
          <w:rFonts w:hint="eastAsia" w:ascii="宋体" w:hAnsi="宋体" w:eastAsia="宋体" w:cs="宋体"/>
          <w:sz w:val="24"/>
          <w:szCs w:val="24"/>
          <w:lang w:val="en-US" w:eastAsia="zh-Hans"/>
        </w:rPr>
        <w:t>愿意</w:t>
      </w:r>
      <w:r>
        <w:rPr>
          <w:rFonts w:hint="eastAsia" w:ascii="宋体" w:hAnsi="宋体" w:eastAsia="宋体" w:cs="宋体"/>
          <w:sz w:val="24"/>
          <w:szCs w:val="24"/>
        </w:rPr>
        <w:t xml:space="preserve">每天早晚刷牙、饭后漱口。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sz w:val="24"/>
          <w:szCs w:val="24"/>
          <w:lang w:val="en-US" w:eastAsia="zh-Hans"/>
        </w:rPr>
      </w:pPr>
    </w:p>
    <w:p>
      <w:pPr>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1712"/>
        <w:gridCol w:w="982"/>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780" w:type="dxa"/>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819" w:type="dxa"/>
          </w:tcPr>
          <w:p>
            <w:pPr>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排骨焖饭</w:t>
            </w:r>
          </w:p>
        </w:tc>
        <w:tc>
          <w:tcPr>
            <w:tcW w:w="1712"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982" w:type="dxa"/>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656" w:type="dxa"/>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1"/>
                <w:szCs w:val="21"/>
                <w:lang w:val="en-US" w:eastAsia="zh-CN" w:bidi="ar-SA"/>
              </w:rPr>
            </w:pPr>
            <w:r>
              <w:rPr>
                <w:rFonts w:ascii="Arial" w:hAnsi="Arial" w:eastAsia="宋体" w:cs="Arial"/>
                <w:sz w:val="24"/>
                <w:szCs w:val="24"/>
              </w:rPr>
              <w:t>√</w:t>
            </w:r>
          </w:p>
        </w:tc>
        <w:tc>
          <w:tcPr>
            <w:tcW w:w="98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5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hint="default" w:ascii="宋体" w:hAnsi="宋体" w:eastAsia="宋体" w:cs="宋体"/>
                <w:sz w:val="24"/>
                <w:szCs w:val="24"/>
                <w:lang w:val="en-US" w:eastAsia="zh-Hans"/>
              </w:rPr>
            </w:pPr>
            <w:r>
              <w:rPr>
                <w:rFonts w:hint="eastAsia" w:ascii="Arial" w:hAnsi="Arial" w:eastAsia="宋体" w:cs="Arial"/>
                <w:sz w:val="15"/>
                <w:szCs w:val="15"/>
                <w:lang w:val="en-US" w:eastAsia="zh-Hans"/>
              </w:rPr>
              <w:t>今天特别棒吃</w:t>
            </w:r>
            <w:r>
              <w:rPr>
                <w:rFonts w:hint="default" w:ascii="Arial" w:hAnsi="Arial" w:eastAsia="宋体" w:cs="Arial"/>
                <w:sz w:val="15"/>
                <w:szCs w:val="15"/>
                <w:lang w:eastAsia="zh-Hans"/>
              </w:rPr>
              <w:t>2</w:t>
            </w:r>
            <w:r>
              <w:rPr>
                <w:rFonts w:hint="eastAsia" w:ascii="Arial" w:hAnsi="Arial" w:eastAsia="宋体" w:cs="Arial"/>
                <w:sz w:val="15"/>
                <w:szCs w:val="15"/>
                <w:lang w:val="en-US" w:eastAsia="zh-Hans"/>
              </w:rPr>
              <w:t>碗</w:t>
            </w:r>
          </w:p>
        </w:tc>
        <w:tc>
          <w:tcPr>
            <w:tcW w:w="1712" w:type="dxa"/>
          </w:tcPr>
          <w:p>
            <w:pPr>
              <w:jc w:val="center"/>
              <w:rPr>
                <w:rFonts w:ascii="宋体" w:hAnsi="宋体" w:eastAsia="宋体" w:cs="宋体"/>
                <w:szCs w:val="21"/>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宋体" w:hAnsi="宋体" w:eastAsia="宋体" w:cs="宋体"/>
                <w:kern w:val="2"/>
                <w:sz w:val="21"/>
                <w:szCs w:val="21"/>
                <w:lang w:val="en-US" w:eastAsia="zh-CN" w:bidi="ar-SA"/>
              </w:rPr>
            </w:pPr>
            <w:r>
              <w:rPr>
                <w:rFonts w:ascii="Arial" w:hAnsi="Arial" w:eastAsia="宋体" w:cs="Arial"/>
                <w:sz w:val="24"/>
                <w:szCs w:val="24"/>
              </w:rPr>
              <w:t>√</w:t>
            </w:r>
          </w:p>
        </w:tc>
        <w:tc>
          <w:tcPr>
            <w:tcW w:w="982" w:type="dxa"/>
            <w:vAlign w:val="top"/>
          </w:tcPr>
          <w:p>
            <w:pPr>
              <w:jc w:val="center"/>
              <w:rPr>
                <w:rFonts w:hint="default" w:ascii="宋体" w:hAnsi="宋体" w:eastAsia="宋体" w:cs="宋体"/>
                <w:kern w:val="2"/>
                <w:sz w:val="24"/>
                <w:szCs w:val="24"/>
                <w:lang w:val="en-US" w:eastAsia="zh-Hans" w:bidi="ar-SA"/>
              </w:rPr>
            </w:pPr>
            <w:r>
              <w:rPr>
                <w:rFonts w:hint="eastAsia" w:ascii="宋体" w:hAnsi="宋体" w:eastAsia="宋体" w:cs="宋体"/>
                <w:kern w:val="2"/>
                <w:sz w:val="13"/>
                <w:szCs w:val="13"/>
                <w:lang w:val="en-US" w:eastAsia="zh-Hans" w:bidi="ar-SA"/>
              </w:rPr>
              <w:t>中途有哭泣</w:t>
            </w:r>
          </w:p>
        </w:tc>
        <w:tc>
          <w:tcPr>
            <w:tcW w:w="65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tcPr>
          <w:p>
            <w:pPr>
              <w:jc w:val="center"/>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请假</w:t>
            </w:r>
          </w:p>
        </w:tc>
        <w:tc>
          <w:tcPr>
            <w:tcW w:w="1326" w:type="dxa"/>
          </w:tcPr>
          <w:p>
            <w:pPr>
              <w:jc w:val="center"/>
              <w:rPr>
                <w:rFonts w:ascii="宋体" w:hAnsi="宋体" w:eastAsia="宋体" w:cs="宋体"/>
                <w:sz w:val="24"/>
                <w:szCs w:val="24"/>
              </w:rPr>
            </w:pPr>
          </w:p>
        </w:tc>
        <w:tc>
          <w:tcPr>
            <w:tcW w:w="819" w:type="dxa"/>
          </w:tcPr>
          <w:p>
            <w:pPr>
              <w:jc w:val="center"/>
              <w:rPr>
                <w:rFonts w:ascii="宋体" w:hAnsi="宋体" w:eastAsia="宋体" w:cs="宋体"/>
                <w:sz w:val="24"/>
                <w:szCs w:val="24"/>
              </w:rPr>
            </w:pPr>
          </w:p>
        </w:tc>
        <w:tc>
          <w:tcPr>
            <w:tcW w:w="1712" w:type="dxa"/>
          </w:tcPr>
          <w:p>
            <w:pPr>
              <w:jc w:val="center"/>
              <w:rPr>
                <w:rFonts w:ascii="Arial" w:hAnsi="Arial" w:eastAsia="宋体" w:cs="Arial"/>
                <w:sz w:val="24"/>
                <w:szCs w:val="24"/>
              </w:rPr>
            </w:pPr>
          </w:p>
        </w:tc>
        <w:tc>
          <w:tcPr>
            <w:tcW w:w="982" w:type="dxa"/>
          </w:tcPr>
          <w:p>
            <w:pPr>
              <w:jc w:val="center"/>
              <w:rPr>
                <w:rFonts w:ascii="宋体" w:hAnsi="宋体" w:eastAsia="宋体" w:cs="宋体"/>
                <w:sz w:val="24"/>
                <w:szCs w:val="24"/>
              </w:rPr>
            </w:pPr>
          </w:p>
        </w:tc>
        <w:tc>
          <w:tcPr>
            <w:tcW w:w="656" w:type="dxa"/>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tcPr>
          <w:p>
            <w:pPr>
              <w:jc w:val="center"/>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请假</w:t>
            </w:r>
          </w:p>
        </w:tc>
        <w:tc>
          <w:tcPr>
            <w:tcW w:w="1326" w:type="dxa"/>
          </w:tcPr>
          <w:p>
            <w:pPr>
              <w:jc w:val="center"/>
              <w:rPr>
                <w:rFonts w:hint="eastAsia" w:ascii="Arial" w:hAnsi="Arial" w:eastAsia="宋体" w:cs="Arial"/>
                <w:sz w:val="24"/>
                <w:szCs w:val="24"/>
              </w:rPr>
            </w:pPr>
          </w:p>
        </w:tc>
        <w:tc>
          <w:tcPr>
            <w:tcW w:w="819" w:type="dxa"/>
          </w:tcPr>
          <w:p>
            <w:pPr>
              <w:jc w:val="center"/>
              <w:rPr>
                <w:rFonts w:hint="default" w:ascii="宋体" w:hAnsi="宋体" w:eastAsia="宋体" w:cs="宋体"/>
                <w:sz w:val="24"/>
                <w:szCs w:val="24"/>
                <w:lang w:val="en-US" w:eastAsia="zh-Hans"/>
              </w:rPr>
            </w:pPr>
          </w:p>
        </w:tc>
        <w:tc>
          <w:tcPr>
            <w:tcW w:w="1712" w:type="dxa"/>
          </w:tcPr>
          <w:p>
            <w:pPr>
              <w:jc w:val="center"/>
              <w:rPr>
                <w:rFonts w:ascii="宋体" w:hAnsi="宋体" w:eastAsia="宋体" w:cs="宋体"/>
                <w:sz w:val="24"/>
                <w:szCs w:val="24"/>
              </w:rPr>
            </w:pPr>
          </w:p>
        </w:tc>
        <w:tc>
          <w:tcPr>
            <w:tcW w:w="982" w:type="dxa"/>
            <w:vAlign w:val="top"/>
          </w:tcPr>
          <w:p>
            <w:pPr>
              <w:jc w:val="center"/>
              <w:rPr>
                <w:rFonts w:ascii="宋体" w:hAnsi="宋体" w:eastAsia="宋体" w:cs="宋体"/>
                <w:kern w:val="2"/>
                <w:sz w:val="24"/>
                <w:szCs w:val="24"/>
                <w:lang w:val="en-US" w:eastAsia="zh-CN" w:bidi="ar-SA"/>
              </w:rPr>
            </w:pPr>
          </w:p>
        </w:tc>
        <w:tc>
          <w:tcPr>
            <w:tcW w:w="656" w:type="dxa"/>
            <w:vAlign w:val="top"/>
          </w:tcPr>
          <w:p>
            <w:pPr>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hint="default" w:ascii="Arial" w:hAnsi="Arial" w:eastAsia="宋体" w:cs="Arial"/>
                <w:sz w:val="24"/>
                <w:szCs w:val="24"/>
              </w:rPr>
            </w:pPr>
            <w:r>
              <w:rPr>
                <w:rFonts w:ascii="Arial" w:hAnsi="Arial" w:eastAsia="宋体" w:cs="Arial"/>
                <w:sz w:val="24"/>
                <w:szCs w:val="24"/>
              </w:rPr>
              <w:t>√</w:t>
            </w:r>
            <w:r>
              <w:rPr>
                <w:rFonts w:hint="default" w:ascii="Arial" w:hAnsi="Arial" w:eastAsia="宋体" w:cs="Arial"/>
                <w:sz w:val="24"/>
                <w:szCs w:val="24"/>
              </w:rPr>
              <w:t xml:space="preserve"> </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hint="default" w:ascii="Arial" w:hAnsi="Arial" w:eastAsia="宋体" w:cs="Arial"/>
                <w:kern w:val="2"/>
                <w:sz w:val="24"/>
                <w:szCs w:val="24"/>
                <w:lang w:val="en-US" w:eastAsia="zh-Hans" w:bidi="ar-SA"/>
              </w:rPr>
            </w:pPr>
            <w:r>
              <w:rPr>
                <w:rFonts w:hint="eastAsia" w:ascii="Arial" w:hAnsi="Arial" w:eastAsia="宋体" w:cs="Arial"/>
                <w:sz w:val="13"/>
                <w:szCs w:val="13"/>
                <w:lang w:val="en-US" w:eastAsia="zh-Hans"/>
              </w:rPr>
              <w:t>汤里的鸭肉不吃</w:t>
            </w:r>
          </w:p>
        </w:tc>
        <w:tc>
          <w:tcPr>
            <w:tcW w:w="98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5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Arial" w:hAnsi="Arial" w:eastAsia="宋体" w:cs="Arial"/>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tcPr>
          <w:p>
            <w:pPr>
              <w:jc w:val="center"/>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请假</w:t>
            </w:r>
          </w:p>
        </w:tc>
        <w:tc>
          <w:tcPr>
            <w:tcW w:w="1326" w:type="dxa"/>
          </w:tcPr>
          <w:p>
            <w:pPr>
              <w:jc w:val="center"/>
              <w:rPr>
                <w:rFonts w:ascii="宋体" w:hAnsi="宋体" w:eastAsia="宋体" w:cs="宋体"/>
                <w:sz w:val="24"/>
                <w:szCs w:val="24"/>
              </w:rPr>
            </w:pPr>
          </w:p>
        </w:tc>
        <w:tc>
          <w:tcPr>
            <w:tcW w:w="819" w:type="dxa"/>
          </w:tcPr>
          <w:p>
            <w:pPr>
              <w:jc w:val="center"/>
              <w:rPr>
                <w:rFonts w:ascii="宋体" w:hAnsi="宋体" w:eastAsia="宋体" w:cs="宋体"/>
                <w:sz w:val="24"/>
                <w:szCs w:val="24"/>
              </w:rPr>
            </w:pPr>
          </w:p>
        </w:tc>
        <w:tc>
          <w:tcPr>
            <w:tcW w:w="1712" w:type="dxa"/>
          </w:tcPr>
          <w:p>
            <w:pPr>
              <w:jc w:val="center"/>
              <w:rPr>
                <w:rFonts w:ascii="宋体" w:hAnsi="宋体" w:eastAsia="宋体" w:cs="宋体"/>
                <w:sz w:val="24"/>
                <w:szCs w:val="24"/>
              </w:rPr>
            </w:pPr>
          </w:p>
        </w:tc>
        <w:tc>
          <w:tcPr>
            <w:tcW w:w="982" w:type="dxa"/>
          </w:tcPr>
          <w:p>
            <w:pPr>
              <w:jc w:val="center"/>
              <w:rPr>
                <w:rFonts w:ascii="宋体" w:hAnsi="宋体" w:eastAsia="宋体" w:cs="宋体"/>
                <w:sz w:val="24"/>
                <w:szCs w:val="24"/>
              </w:rPr>
            </w:pPr>
          </w:p>
        </w:tc>
        <w:tc>
          <w:tcPr>
            <w:tcW w:w="656" w:type="dxa"/>
          </w:tcPr>
          <w:p>
            <w:pPr>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Arial" w:hAnsi="Arial" w:eastAsia="宋体" w:cs="Arial"/>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Arial" w:hAnsi="Arial" w:eastAsia="宋体" w:cs="Arial"/>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hint="eastAsia" w:ascii="Arial" w:hAnsi="Arial" w:eastAsia="宋体" w:cs="Arial"/>
                <w:sz w:val="15"/>
                <w:szCs w:val="15"/>
                <w:lang w:val="en-US" w:eastAsia="zh-Hans"/>
              </w:rPr>
              <w:t>今天特别棒吃</w:t>
            </w:r>
            <w:r>
              <w:rPr>
                <w:rFonts w:hint="default" w:ascii="Arial" w:hAnsi="Arial" w:eastAsia="宋体" w:cs="Arial"/>
                <w:sz w:val="15"/>
                <w:szCs w:val="15"/>
                <w:lang w:eastAsia="zh-Hans"/>
              </w:rPr>
              <w:t>2</w:t>
            </w:r>
            <w:r>
              <w:rPr>
                <w:rFonts w:hint="eastAsia" w:ascii="Arial" w:hAnsi="Arial" w:eastAsia="宋体" w:cs="Arial"/>
                <w:sz w:val="15"/>
                <w:szCs w:val="15"/>
                <w:lang w:val="en-US" w:eastAsia="zh-Hans"/>
              </w:rPr>
              <w:t>碗</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hint="eastAsia" w:ascii="宋体" w:hAnsi="宋体" w:eastAsia="宋体" w:cs="宋体"/>
                <w:sz w:val="24"/>
                <w:szCs w:val="24"/>
                <w:lang w:eastAsia="zh-Hans"/>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ascii="Arial" w:hAnsi="Arial" w:eastAsia="宋体" w:cs="Arial"/>
                <w:sz w:val="24"/>
                <w:szCs w:val="24"/>
              </w:rPr>
              <w:t>√</w:t>
            </w:r>
          </w:p>
        </w:tc>
        <w:tc>
          <w:tcPr>
            <w:tcW w:w="1712" w:type="dxa"/>
          </w:tcPr>
          <w:p>
            <w:pPr>
              <w:jc w:val="center"/>
              <w:rPr>
                <w:rFonts w:ascii="宋体" w:hAnsi="宋体" w:eastAsia="宋体" w:cs="宋体"/>
                <w:sz w:val="24"/>
                <w:szCs w:val="24"/>
              </w:rPr>
            </w:pPr>
            <w:r>
              <w:rPr>
                <w:rFonts w:hint="eastAsia" w:ascii="Arial" w:hAnsi="Arial" w:eastAsia="宋体" w:cs="Arial"/>
                <w:sz w:val="13"/>
                <w:szCs w:val="13"/>
                <w:lang w:val="en-US" w:eastAsia="zh-Hans"/>
              </w:rPr>
              <w:t>汤里的鸭肉不吃</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hint="eastAsia" w:ascii="Arial" w:hAnsi="Arial" w:eastAsia="宋体" w:cs="Arial"/>
                <w:sz w:val="15"/>
                <w:szCs w:val="15"/>
                <w:lang w:val="en-US" w:eastAsia="zh-Hans"/>
              </w:rPr>
              <w:t>今天特别棒吃</w:t>
            </w:r>
            <w:r>
              <w:rPr>
                <w:rFonts w:hint="default" w:ascii="Arial" w:hAnsi="Arial" w:eastAsia="宋体" w:cs="Arial"/>
                <w:sz w:val="15"/>
                <w:szCs w:val="15"/>
                <w:lang w:eastAsia="zh-Hans"/>
              </w:rPr>
              <w:t>2</w:t>
            </w:r>
            <w:r>
              <w:rPr>
                <w:rFonts w:hint="eastAsia" w:ascii="Arial" w:hAnsi="Arial" w:eastAsia="宋体" w:cs="Arial"/>
                <w:sz w:val="15"/>
                <w:szCs w:val="15"/>
                <w:lang w:val="en-US" w:eastAsia="zh-Hans"/>
              </w:rPr>
              <w:t>碗</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vAlign w:val="top"/>
          </w:tcPr>
          <w:p>
            <w:pPr>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982"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65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ascii="宋体" w:hAnsi="宋体" w:eastAsia="宋体" w:cs="宋体"/>
                <w:sz w:val="24"/>
                <w:szCs w:val="24"/>
              </w:rPr>
            </w:pPr>
            <w:r>
              <w:rPr>
                <w:rFonts w:hint="eastAsia" w:ascii="Arial" w:hAnsi="Arial" w:eastAsia="宋体" w:cs="Arial"/>
                <w:sz w:val="15"/>
                <w:szCs w:val="15"/>
                <w:lang w:val="en-US" w:eastAsia="zh-Hans"/>
              </w:rPr>
              <w:t>今天特别棒吃</w:t>
            </w:r>
            <w:r>
              <w:rPr>
                <w:rFonts w:hint="default" w:ascii="Arial" w:hAnsi="Arial" w:eastAsia="宋体" w:cs="Arial"/>
                <w:sz w:val="15"/>
                <w:szCs w:val="15"/>
                <w:lang w:eastAsia="zh-Hans"/>
              </w:rPr>
              <w:t>2</w:t>
            </w:r>
            <w:r>
              <w:rPr>
                <w:rFonts w:hint="eastAsia" w:ascii="Arial" w:hAnsi="Arial" w:eastAsia="宋体" w:cs="Arial"/>
                <w:sz w:val="15"/>
                <w:szCs w:val="15"/>
                <w:lang w:val="en-US" w:eastAsia="zh-Hans"/>
              </w:rPr>
              <w:t>碗</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21</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戴君瑞</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819" w:type="dxa"/>
          </w:tcPr>
          <w:p>
            <w:pPr>
              <w:jc w:val="center"/>
              <w:rPr>
                <w:rFonts w:hint="default" w:ascii="宋体" w:hAnsi="宋体" w:eastAsia="宋体" w:cs="宋体"/>
                <w:sz w:val="24"/>
                <w:szCs w:val="24"/>
                <w:lang w:val="en-US" w:eastAsia="zh-Hans"/>
              </w:rPr>
            </w:pPr>
            <w:r>
              <w:rPr>
                <w:rFonts w:hint="eastAsia" w:ascii="宋体" w:hAnsi="宋体" w:eastAsia="宋体" w:cs="宋体"/>
                <w:sz w:val="13"/>
                <w:szCs w:val="13"/>
                <w:lang w:val="en-US" w:eastAsia="zh-Hans"/>
              </w:rPr>
              <w:t>今天午餐有进步</w:t>
            </w:r>
          </w:p>
        </w:tc>
        <w:tc>
          <w:tcPr>
            <w:tcW w:w="1712" w:type="dxa"/>
          </w:tcPr>
          <w:p>
            <w:pPr>
              <w:jc w:val="center"/>
              <w:rPr>
                <w:rFonts w:ascii="宋体" w:hAnsi="宋体" w:eastAsia="宋体" w:cs="宋体"/>
                <w:sz w:val="24"/>
                <w:szCs w:val="24"/>
              </w:rPr>
            </w:pPr>
            <w:r>
              <w:rPr>
                <w:rFonts w:ascii="Arial" w:hAnsi="Arial" w:eastAsia="宋体" w:cs="Arial"/>
                <w:sz w:val="24"/>
                <w:szCs w:val="24"/>
              </w:rPr>
              <w:t>√</w:t>
            </w:r>
          </w:p>
        </w:tc>
        <w:tc>
          <w:tcPr>
            <w:tcW w:w="982" w:type="dxa"/>
          </w:tcPr>
          <w:p>
            <w:pPr>
              <w:jc w:val="center"/>
              <w:rPr>
                <w:rFonts w:ascii="宋体" w:hAnsi="宋体" w:eastAsia="宋体" w:cs="宋体"/>
                <w:sz w:val="24"/>
                <w:szCs w:val="24"/>
              </w:rPr>
            </w:pPr>
            <w:r>
              <w:rPr>
                <w:rFonts w:ascii="Arial" w:hAnsi="Arial" w:eastAsia="宋体" w:cs="Arial"/>
                <w:sz w:val="24"/>
                <w:szCs w:val="24"/>
              </w:rPr>
              <w:t>√</w:t>
            </w:r>
          </w:p>
        </w:tc>
        <w:tc>
          <w:tcPr>
            <w:tcW w:w="656" w:type="dxa"/>
          </w:tcPr>
          <w:p>
            <w:pPr>
              <w:jc w:val="center"/>
              <w:rPr>
                <w:rFonts w:ascii="宋体" w:hAnsi="宋体" w:eastAsia="宋体" w:cs="宋体"/>
                <w:sz w:val="24"/>
                <w:szCs w:val="24"/>
              </w:rPr>
            </w:pPr>
            <w:r>
              <w:rPr>
                <w:rFonts w:ascii="Arial" w:hAnsi="Arial" w:eastAsia="宋体" w:cs="Arial"/>
                <w:sz w:val="24"/>
                <w:szCs w:val="24"/>
              </w:rPr>
              <w:t>√</w:t>
            </w:r>
          </w:p>
        </w:tc>
      </w:tr>
    </w:tbl>
    <w:p>
      <w:pPr>
        <w:jc w:val="center"/>
        <w:rPr>
          <w:rStyle w:val="12"/>
          <w:rFonts w:ascii="Sitka Display" w:hAnsi="Sitka Display" w:eastAsia="Sitka Display" w:cs="Sitka Display"/>
          <w:color w:val="000000"/>
          <w:spacing w:val="40"/>
          <w:kern w:val="0"/>
          <w:sz w:val="28"/>
          <w:szCs w:val="28"/>
          <w:lang w:bidi="ar"/>
        </w:rPr>
      </w:pPr>
    </w:p>
    <w:p>
      <w:pPr>
        <w:rPr>
          <w:rFonts w:ascii="宋体" w:hAnsi="宋体" w:eastAsia="宋体" w:cs="宋体"/>
          <w:b/>
          <w:bCs/>
          <w:sz w:val="24"/>
          <w:szCs w:val="24"/>
        </w:rPr>
      </w:pP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rPr>
          <w:rFonts w:ascii="宋体" w:hAnsi="宋体" w:eastAsia="宋体" w:cs="宋体"/>
          <w:sz w:val="24"/>
          <w:szCs w:val="24"/>
        </w:rPr>
      </w:pPr>
      <w:r>
        <w:rPr>
          <w:rFonts w:hint="eastAsia" w:ascii="宋体" w:hAnsi="宋体" w:eastAsia="宋体" w:cs="宋体"/>
          <w:sz w:val="24"/>
          <w:szCs w:val="24"/>
        </w:rPr>
        <w:t>各位家长请关注：</w:t>
      </w:r>
    </w:p>
    <w:p>
      <w:pPr>
        <w:spacing w:line="400" w:lineRule="exact"/>
        <w:ind w:left="479" w:leftChars="228" w:firstLine="0" w:firstLineChars="0"/>
        <w:rPr>
          <w:rFonts w:ascii="宋体" w:hAnsi="宋体" w:eastAsia="宋体" w:cs="宋体"/>
          <w:b w:val="0"/>
          <w:bCs w:val="0"/>
          <w:sz w:val="24"/>
          <w:szCs w:val="24"/>
        </w:rPr>
      </w:pPr>
      <w:r>
        <w:rPr>
          <w:rFonts w:hint="eastAsia" w:ascii="宋体" w:hAnsi="宋体" w:eastAsia="宋体" w:cs="宋体"/>
          <w:sz w:val="24"/>
          <w:szCs w:val="24"/>
        </w:rPr>
        <w:t>1.请各位家长给小朋友的保温杯里放温水哦！</w:t>
      </w:r>
      <w:r>
        <w:rPr>
          <w:rFonts w:hint="eastAsia" w:ascii="宋体" w:hAnsi="宋体" w:eastAsia="宋体" w:cs="宋体"/>
          <w:sz w:val="24"/>
          <w:szCs w:val="24"/>
        </w:rPr>
        <w:br w:type="textWrapping"/>
      </w:r>
      <w:r>
        <w:rPr>
          <w:rFonts w:hint="eastAsia" w:ascii="宋体" w:hAnsi="宋体" w:eastAsia="宋体" w:cs="宋体"/>
          <w:sz w:val="24"/>
          <w:szCs w:val="24"/>
        </w:rPr>
        <w:t>2.请各位将垫背巾在家给孩子垫好，户外出汗，预防感冒。</w:t>
      </w:r>
      <w:r>
        <w:rPr>
          <w:rFonts w:hint="eastAsia" w:ascii="宋体" w:hAnsi="宋体" w:eastAsia="宋体" w:cs="宋体"/>
          <w:sz w:val="24"/>
          <w:szCs w:val="24"/>
        </w:rPr>
        <w:br w:type="textWrapping"/>
      </w:r>
      <w:r>
        <w:rPr>
          <w:rFonts w:hint="eastAsia" w:ascii="宋体" w:hAnsi="宋体" w:eastAsia="宋体" w:cs="宋体"/>
          <w:sz w:val="24"/>
          <w:szCs w:val="24"/>
        </w:rPr>
        <w:t>3.每天检查小朋友的手指甲哦，勤剪指甲防止刮到自己或者他人。</w:t>
      </w:r>
      <w:r>
        <w:rPr>
          <w:rFonts w:hint="eastAsia" w:ascii="宋体" w:hAnsi="宋体" w:eastAsia="宋体" w:cs="宋体"/>
          <w:b w:val="0"/>
          <w:bCs w:val="0"/>
          <w:sz w:val="24"/>
          <w:szCs w:val="24"/>
        </w:rPr>
        <w:br w:type="textWrapping"/>
      </w:r>
    </w:p>
    <w:sectPr>
      <w:headerReference r:id="rId3" w:type="default"/>
      <w:footerReference r:id="rId4"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0000" w:usb1="00000000" w:usb2="00000000" w:usb3="00000000" w:csb0="00000000"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苹方-简">
    <w:panose1 w:val="020B0400000000000000"/>
    <w:charset w:val="86"/>
    <w:family w:val="auto"/>
    <w:pitch w:val="default"/>
    <w:sig w:usb0="00000000" w:usb1="00000000" w:usb2="00000000" w:usb3="00000000" w:csb0="00160000" w:csb1="00000000"/>
  </w:font>
  <w:font w:name="等线">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等线 Light">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FDDFC22F"/>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E849B9"/>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FF391F"/>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E187D3B"/>
    <w:rsid w:val="3E6C2B36"/>
    <w:rsid w:val="3ECB07D8"/>
    <w:rsid w:val="3F4AA5B5"/>
    <w:rsid w:val="3F9D16AF"/>
    <w:rsid w:val="3FDF19CA"/>
    <w:rsid w:val="3FDF7D12"/>
    <w:rsid w:val="3FE79CDB"/>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CA645D"/>
    <w:rsid w:val="4F5921E9"/>
    <w:rsid w:val="4F6E839F"/>
    <w:rsid w:val="4F6F5E55"/>
    <w:rsid w:val="4F8F602D"/>
    <w:rsid w:val="4FB72BD2"/>
    <w:rsid w:val="5032428D"/>
    <w:rsid w:val="548D2FEE"/>
    <w:rsid w:val="56BF6C25"/>
    <w:rsid w:val="57577905"/>
    <w:rsid w:val="57BB27BA"/>
    <w:rsid w:val="59FE24CC"/>
    <w:rsid w:val="5A9039BA"/>
    <w:rsid w:val="5AA853CF"/>
    <w:rsid w:val="5ACC7A5C"/>
    <w:rsid w:val="5CF90EE1"/>
    <w:rsid w:val="5E8408E7"/>
    <w:rsid w:val="5EE46AC9"/>
    <w:rsid w:val="5F9D1381"/>
    <w:rsid w:val="5FA70AF5"/>
    <w:rsid w:val="5FAF0EDF"/>
    <w:rsid w:val="5FDE7C4E"/>
    <w:rsid w:val="5FFE9047"/>
    <w:rsid w:val="5FFF284B"/>
    <w:rsid w:val="5FFFBB84"/>
    <w:rsid w:val="61AA1DB8"/>
    <w:rsid w:val="624D0546"/>
    <w:rsid w:val="64A5275E"/>
    <w:rsid w:val="65954C03"/>
    <w:rsid w:val="65D74060"/>
    <w:rsid w:val="67033D94"/>
    <w:rsid w:val="677FF2FE"/>
    <w:rsid w:val="67A0736B"/>
    <w:rsid w:val="6BFEC284"/>
    <w:rsid w:val="6C4158B3"/>
    <w:rsid w:val="6CE56E7D"/>
    <w:rsid w:val="6CEE35C6"/>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3B6447D"/>
    <w:rsid w:val="74106F96"/>
    <w:rsid w:val="7419430F"/>
    <w:rsid w:val="74B70F4B"/>
    <w:rsid w:val="74E59947"/>
    <w:rsid w:val="74FA2C97"/>
    <w:rsid w:val="74FD2114"/>
    <w:rsid w:val="75B34EBC"/>
    <w:rsid w:val="76291FEB"/>
    <w:rsid w:val="767D34EE"/>
    <w:rsid w:val="76EF92B7"/>
    <w:rsid w:val="77151462"/>
    <w:rsid w:val="77BD8E83"/>
    <w:rsid w:val="77FB462D"/>
    <w:rsid w:val="783F6335"/>
    <w:rsid w:val="78AF409A"/>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6BEE46"/>
    <w:rsid w:val="7F83718A"/>
    <w:rsid w:val="7F97600E"/>
    <w:rsid w:val="7FA77F54"/>
    <w:rsid w:val="7FBF3D20"/>
    <w:rsid w:val="7FEBA531"/>
    <w:rsid w:val="7FEBE46B"/>
    <w:rsid w:val="7FEFE51A"/>
    <w:rsid w:val="7FF66692"/>
    <w:rsid w:val="7FF745CB"/>
    <w:rsid w:val="7FFA6BF3"/>
    <w:rsid w:val="7FFD0D78"/>
    <w:rsid w:val="7FFE0D3E"/>
    <w:rsid w:val="94DBC1DD"/>
    <w:rsid w:val="9BBAC640"/>
    <w:rsid w:val="9BEFF5AE"/>
    <w:rsid w:val="AD9EBEE4"/>
    <w:rsid w:val="B36F2BB5"/>
    <w:rsid w:val="B3EF379F"/>
    <w:rsid w:val="B4EF2A72"/>
    <w:rsid w:val="B9C9F2CA"/>
    <w:rsid w:val="BB5783E3"/>
    <w:rsid w:val="BB5F9404"/>
    <w:rsid w:val="BBFE3818"/>
    <w:rsid w:val="BCFE030E"/>
    <w:rsid w:val="BD9E3D7C"/>
    <w:rsid w:val="BFFAE5EE"/>
    <w:rsid w:val="BFFBBAD7"/>
    <w:rsid w:val="BFFE4671"/>
    <w:rsid w:val="CF7EF5F9"/>
    <w:rsid w:val="CFFEA71D"/>
    <w:rsid w:val="D7E22410"/>
    <w:rsid w:val="D95C7016"/>
    <w:rsid w:val="DCB4A0AD"/>
    <w:rsid w:val="DEF8FA78"/>
    <w:rsid w:val="DF0B50BD"/>
    <w:rsid w:val="DF572C68"/>
    <w:rsid w:val="DF774E17"/>
    <w:rsid w:val="DFD50F81"/>
    <w:rsid w:val="DFFFD0BB"/>
    <w:rsid w:val="E9F358C4"/>
    <w:rsid w:val="EBC2CD98"/>
    <w:rsid w:val="EBEBA16B"/>
    <w:rsid w:val="ECFFC907"/>
    <w:rsid w:val="EE2D43BF"/>
    <w:rsid w:val="EE75F72E"/>
    <w:rsid w:val="EE7FB124"/>
    <w:rsid w:val="EEF7E819"/>
    <w:rsid w:val="F367F84A"/>
    <w:rsid w:val="F3CF0DB1"/>
    <w:rsid w:val="F7213FA3"/>
    <w:rsid w:val="F76B51C3"/>
    <w:rsid w:val="F7AF4F20"/>
    <w:rsid w:val="F7BFB0CD"/>
    <w:rsid w:val="F7DB2345"/>
    <w:rsid w:val="F7FC2152"/>
    <w:rsid w:val="F99FBCF6"/>
    <w:rsid w:val="FAEA1B89"/>
    <w:rsid w:val="FBEDD189"/>
    <w:rsid w:val="FBFCC729"/>
    <w:rsid w:val="FD768A22"/>
    <w:rsid w:val="FD7EA79E"/>
    <w:rsid w:val="FDDFC22F"/>
    <w:rsid w:val="FDFB2B31"/>
    <w:rsid w:val="FDFF5E44"/>
    <w:rsid w:val="FEFD0C6D"/>
    <w:rsid w:val="FEFDE81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Users/apple/Library/Containers/com.kingsoft.wpsoffice.mac/Data/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2</TotalTime>
  <ScaleCrop>false</ScaleCrop>
  <LinksUpToDate>false</LinksUpToDate>
  <CharactersWithSpaces>790</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2021-04-24T11:17:00Z</dcterms:created>
  <dc:creator>yixuange</dc:creator>
  <cp:lastModifiedBy>湘絮</cp:lastModifiedBy>
  <cp:lastPrinted>2023-02-17T07:53:00Z</cp:lastPrinted>
  <dcterms:modified xsi:type="dcterms:W3CDTF">2023-10-25T14:42:45Z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