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｜2023</w:t>
      </w:r>
      <w:r>
        <w:rPr>
          <w:rFonts w:hint="eastAsia" w:ascii="Calibri"/>
          <w:color w:val="000000" w:themeColor="text1"/>
          <w:sz w:val="22"/>
          <w:szCs w:val="22"/>
          <w:lang w:val="en-US"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Calibri"/>
          <w:color w:val="000000" w:themeColor="text1"/>
          <w:sz w:val="22"/>
          <w:szCs w:val="22"/>
          <w:lang w:eastAsia="zh-Han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24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今天是星期一，天气晴。来园</w:t>
      </w:r>
      <w:r>
        <w:rPr>
          <w:rFonts w:hint="eastAsia"/>
          <w:sz w:val="24"/>
          <w:szCs w:val="21"/>
          <w:lang w:val="en-US" w:eastAsia="zh-CN"/>
        </w:rPr>
        <w:t>22</w:t>
      </w:r>
      <w:r>
        <w:rPr>
          <w:rFonts w:hint="eastAsia"/>
          <w:sz w:val="24"/>
          <w:szCs w:val="21"/>
          <w:lang w:val="en-US" w:eastAsia="zh-Hans"/>
        </w:rPr>
        <w:t>人，</w:t>
      </w:r>
      <w:r>
        <w:rPr>
          <w:rFonts w:hint="eastAsia"/>
          <w:sz w:val="24"/>
          <w:szCs w:val="21"/>
          <w:lang w:val="en-US" w:eastAsia="zh-CN"/>
        </w:rPr>
        <w:t>邱伊朵、李沐梓2</w:t>
      </w:r>
      <w:r>
        <w:rPr>
          <w:rFonts w:hint="eastAsia"/>
          <w:sz w:val="24"/>
          <w:szCs w:val="21"/>
          <w:lang w:val="en-US" w:eastAsia="zh-Hans"/>
        </w:rPr>
        <w:t>人请假</w:t>
      </w:r>
      <w:r>
        <w:rPr>
          <w:rFonts w:hint="default"/>
          <w:sz w:val="24"/>
          <w:szCs w:val="21"/>
          <w:lang w:eastAsia="zh-Hans"/>
        </w:rPr>
        <w:t>。</w:t>
      </w:r>
    </w:p>
    <w:p>
      <w:pPr>
        <w:ind w:firstLine="480" w:firstLineChars="200"/>
        <w:jc w:val="left"/>
        <w:rPr>
          <w:rFonts w:hint="default"/>
          <w:b/>
          <w:bCs/>
          <w:sz w:val="24"/>
          <w:szCs w:val="21"/>
          <w:u w:val="single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金秋十月，天气转凉。孩子们每天还是能坚持来园，感冒生病在家的孩子也比较少。来园的孩子都已经没有任何情绪了。开心的进入班级，玩起游戏啦！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4"/>
        <w:gridCol w:w="4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jc w:val="left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97150" cy="1947545"/>
                  <wp:effectExtent l="0" t="0" r="8890" b="3175"/>
                  <wp:docPr id="1" name="图片 1" descr="C:/Users/Administrator/Desktop/MobileFile/IMG_5870.JPGIMG_5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5870.JPGIMG_587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inline distT="0" distB="0" distL="114300" distR="114300">
                  <wp:extent cx="2517140" cy="1887855"/>
                  <wp:effectExtent l="0" t="0" r="12700" b="1905"/>
                  <wp:docPr id="2" name="图片 1" descr="C:/Users/Administrator/Desktop/MobileFile/IMG_5871.JPGIMG_5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5871.JPGIMG_58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334" w:type="dxa"/>
          </w:tcPr>
          <w:p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进入教室整理好自己的物品后，我会完成游戏计划。</w:t>
            </w:r>
          </w:p>
        </w:tc>
        <w:tc>
          <w:tcPr>
            <w:tcW w:w="4188" w:type="dxa"/>
          </w:tcPr>
          <w:p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自己的水杯要自己整理好哦，记得一定要整理好水杯的带子哦！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1" w:hRule="atLeast"/>
          <w:jc w:val="center"/>
        </w:trPr>
        <w:tc>
          <w:tcPr>
            <w:tcW w:w="8522" w:type="dxa"/>
            <w:gridSpan w:val="2"/>
          </w:tcPr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1333500</wp:posOffset>
                  </wp:positionH>
                  <wp:positionV relativeFrom="paragraph">
                    <wp:posOffset>99060</wp:posOffset>
                  </wp:positionV>
                  <wp:extent cx="2517140" cy="1887855"/>
                  <wp:effectExtent l="0" t="0" r="12700" b="1905"/>
                  <wp:wrapNone/>
                  <wp:docPr id="4" name="图片 3" descr="C:/Users/Administrator/Desktop/MobileFile/IMG_5872.JPGIMG_5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/Users/Administrator/Desktop/MobileFile/IMG_5872.JPGIMG_58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0" w:hRule="atLeast"/>
          <w:jc w:val="center"/>
        </w:trPr>
        <w:tc>
          <w:tcPr>
            <w:tcW w:w="8522" w:type="dxa"/>
            <w:gridSpan w:val="2"/>
          </w:tcPr>
          <w:p>
            <w:pPr>
              <w:ind w:firstLine="480" w:firstLineChars="200"/>
              <w:jc w:val="left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我的水杯整理好了，放到小车的最上层。这样比较容易找到。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t>-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区域活动</w:t>
      </w:r>
      <w:r>
        <w:rPr>
          <w:rFonts w:hint="default" w:cs="宋体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C:/Users/Administrator/Desktop/MobileFile/IMG_5869.JPGIMG_5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MobileFile/IMG_5869.JPGIMG_58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C:/Users/Administrator/Desktop/MobileFile/IMG_5873.JPGIMG_5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5873.JPGIMG_58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我们在娃娃家小厨房游戏，我们两在玩倒水的游戏。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老师，你看我做的钓鱼竿怎么样？很像吧。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8" name="图片 8" descr="C:/Users/Administrator/Desktop/MobileFile/IMG_5874.JPGIMG_5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5874.JPGIMG_587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9" name="图片 9" descr="C:/Users/Administrator/Desktop/MobileFile/IMG_5875.JPGIMG_5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5875.JPGIMG_587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我虽然是男生，但是我也要来梳梳头发。小镜子看一看我自己。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我们都喜欢美工区，这里有好玩的黏土游戏。我今天打算做棒棒糖。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早点时光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snapToGrid/>
        <w:spacing w:before="0" w:beforeAutospacing="0" w:after="0" w:afterAutospacing="0" w:line="240" w:lineRule="auto"/>
        <w:ind w:firstLine="960" w:firstLineChars="400"/>
        <w:jc w:val="left"/>
        <w:textAlignment w:val="baseline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今天的上午点心是：牛奶、腰果、饼干</w:t>
      </w:r>
    </w:p>
    <w:p>
      <w:pPr>
        <w:ind w:firstLine="960" w:firstLineChars="400"/>
        <w:jc w:val="both"/>
        <w:rPr>
          <w:rFonts w:hint="default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现在所有小朋友都不挑食了。并且每个孩子速度上也有所提高了。棒棒哒！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tabs>
                <w:tab w:val="left" w:pos="1003"/>
              </w:tabs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6350" b="4445"/>
                  <wp:docPr id="23" name="图片 23" descr="C:/Users/Administrator/Desktop/MobileFile/IMG_5879.JPGIMG_5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MobileFile/IMG_5879.JPGIMG_587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5" name="图片 25" descr="C:/Users/Administrator/Desktop/MobileFile/IMG_5878.JPGIMG_5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MobileFile/IMG_5878.JPGIMG_58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天气凉了，我得快快喝牛奶。</w:t>
            </w:r>
          </w:p>
        </w:tc>
        <w:tc>
          <w:tcPr>
            <w:tcW w:w="425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腰果好好要吃啊，香香的。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4" w:hRule="atLeast"/>
          <w:jc w:val="center"/>
        </w:trPr>
        <w:tc>
          <w:tcPr>
            <w:tcW w:w="433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614930" cy="1961515"/>
                  <wp:effectExtent l="0" t="0" r="6350" b="4445"/>
                  <wp:docPr id="26" name="图片 26" descr="C:/Users/Administrator/Desktop/MobileFile/IMG_5877.JPGIMG_5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MobileFile/IMG_5877.JPGIMG_58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>
            <w:pPr>
              <w:jc w:val="both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4" name="图片 24" descr="C:/Users/Administrator/Desktop/MobileFile/IMG_5876.JPGIMG_5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MobileFile/IMG_5876.JPGIMG_587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3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老师你看我们都要吃完了，我们要赶紧出去户外活动啦！</w:t>
            </w:r>
          </w:p>
        </w:tc>
        <w:tc>
          <w:tcPr>
            <w:tcW w:w="4256" w:type="dxa"/>
          </w:tcPr>
          <w:p>
            <w:pPr>
              <w:ind w:firstLine="480" w:firstLineChars="200"/>
              <w:jc w:val="both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我们的饼干都吃完了，你们其他组要加油啊。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户外活动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960" w:firstLineChars="400"/>
        <w:jc w:val="left"/>
        <w:rPr>
          <w:rFonts w:hint="default"/>
          <w:b w:val="0"/>
          <w:bCs w:val="0"/>
          <w:sz w:val="24"/>
          <w:szCs w:val="24"/>
          <w:lang w:val="en-US" w:eastAsia="zh-Hans"/>
        </w:rPr>
      </w:pPr>
      <w:r>
        <w:rPr>
          <w:rFonts w:hint="eastAsia"/>
          <w:b w:val="0"/>
          <w:bCs w:val="0"/>
          <w:sz w:val="24"/>
          <w:szCs w:val="24"/>
          <w:lang w:val="en-US" w:eastAsia="zh-Hans"/>
        </w:rPr>
        <w:t>到了户外活动时间啦！今天我们来到了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大型攀爬架，这是小朋友们第二次来这个大玩具。</w:t>
      </w:r>
      <w:r>
        <w:rPr>
          <w:rFonts w:hint="eastAsia"/>
          <w:b w:val="0"/>
          <w:bCs w:val="0"/>
          <w:sz w:val="24"/>
          <w:szCs w:val="24"/>
          <w:lang w:val="en-US" w:eastAsia="zh-Hans"/>
        </w:rPr>
        <w:t>天气较热，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我们玩了一会就去喝水擦汗了。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C:/Users/Administrator/Desktop/MobileFile/IMG_5880.JPGIMG_5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5880.JPGIMG_588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C:/Users/Administrator/Desktop/MobileFile/IMG_5881.JPGIMG_5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5881.JPGIMG_588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both"/>
              <w:textAlignment w:val="auto"/>
              <w:rPr>
                <w:rFonts w:hint="default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老师我害怕，你要保护发我哦。我慢慢爬。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这个好好玩啊，我一会就能爬到最上面。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C:/Users/Administrator/Desktop/MobileFile/IMG_5882.JPGIMG_5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MobileFile/IMG_5882.JPGIMG_58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2" name="图片 22" descr="C:/Users/Administrator/Desktop/MobileFile/IMG_5883.JPGIMG_5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MobileFile/IMG_5883.JPGIMG_58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老师这个是攀岩墙，我们也很喜欢。一定要小手抓抓好哦！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480" w:firstLineChars="200"/>
              <w:jc w:val="left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玩了一会我们就可以喝水啦，出汗后一定要及时补充水分。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spacing w:line="320" w:lineRule="exact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语言：我的橘子树</w:t>
      </w:r>
    </w:p>
    <w:p>
      <w:pPr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《我的橘子树》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F73131"/>
          <w:spacing w:val="0"/>
          <w:sz w:val="24"/>
          <w:szCs w:val="24"/>
          <w:shd w:val="clear" w:fill="FFFFFF"/>
        </w:rPr>
        <w:t>绘本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F73131"/>
          <w:spacing w:val="0"/>
          <w:sz w:val="24"/>
          <w:szCs w:val="24"/>
          <w:shd w:val="clear" w:fill="FFFFFF"/>
          <w:lang w:val="en-US" w:eastAsia="zh-CN"/>
        </w:rPr>
        <w:t>是一本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普绘本,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分享了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去乡村看橘子的种植和生长过程,发现大自然孕育生命的奇妙。带领孩子去看真实的橘子树,讲述橘子的生长历程,揭露橘子生长的秘密。</w:t>
      </w:r>
      <w:r>
        <w:rPr>
          <w:rFonts w:hint="eastAsia" w:cs="宋体"/>
          <w:b w:val="0"/>
          <w:bCs w:val="0"/>
          <w:sz w:val="24"/>
          <w:szCs w:val="24"/>
          <w:u w:val="none"/>
          <w:lang w:val="en-US" w:eastAsia="zh-CN"/>
        </w:rPr>
        <w:t>今天在活动中：</w:t>
      </w:r>
      <w:r>
        <w:rPr>
          <w:rFonts w:hint="eastAsia" w:cs="宋体"/>
          <w:b w:val="0"/>
          <w:bCs w:val="0"/>
          <w:sz w:val="24"/>
          <w:szCs w:val="24"/>
          <w:u w:val="single"/>
          <w:lang w:val="en-US" w:eastAsia="zh-CN"/>
        </w:rPr>
        <w:t>方云暖、孙晟棋、王力新、丁怡宸、</w:t>
      </w:r>
      <w:bookmarkStart w:id="0" w:name="_GoBack"/>
      <w:bookmarkEnd w:id="0"/>
      <w:r>
        <w:rPr>
          <w:rFonts w:hint="eastAsia" w:cs="宋体"/>
          <w:b w:val="0"/>
          <w:bCs w:val="0"/>
          <w:sz w:val="24"/>
          <w:szCs w:val="24"/>
          <w:u w:val="single"/>
          <w:lang w:val="en-US" w:eastAsia="zh-CN"/>
        </w:rPr>
        <w:t>黄嘉义、杨旭晨、顾博皓、张一凡、邓智、王歆瑶、李沐槿、倪璟文</w:t>
      </w:r>
      <w:r>
        <w:rPr>
          <w:rFonts w:hint="eastAsia" w:cs="宋体"/>
          <w:b w:val="0"/>
          <w:bCs w:val="0"/>
          <w:sz w:val="24"/>
          <w:szCs w:val="24"/>
          <w:u w:val="none"/>
          <w:lang w:val="en-US" w:eastAsia="zh-Hans"/>
        </w:rPr>
        <w:t>等</w:t>
      </w:r>
      <w:r>
        <w:rPr>
          <w:rFonts w:hint="eastAsia" w:cs="宋体"/>
          <w:b w:val="0"/>
          <w:bCs w:val="0"/>
          <w:sz w:val="24"/>
          <w:szCs w:val="24"/>
          <w:u w:val="none"/>
          <w:lang w:val="en-US" w:eastAsia="zh-CN"/>
        </w:rPr>
        <w:t>能</w:t>
      </w:r>
      <w:r>
        <w:rPr>
          <w:rFonts w:ascii="宋体" w:hAnsi="宋体" w:eastAsia="宋体" w:cs="宋体"/>
          <w:sz w:val="24"/>
          <w:szCs w:val="24"/>
        </w:rPr>
        <w:t>积极、大胆地与同伴交流，产生探究橘子的欲望及热爱秋天的情感。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/>
          <w:color w:val="000000"/>
          <w:sz w:val="24"/>
          <w:szCs w:val="24"/>
          <w:lang w:val="en-US" w:eastAsia="zh-CN"/>
        </w:rPr>
        <w:t>还有：</w:t>
      </w:r>
      <w:r>
        <w:rPr>
          <w:rFonts w:hint="eastAsia" w:cs="宋体"/>
          <w:b w:val="0"/>
          <w:bCs w:val="0"/>
          <w:sz w:val="24"/>
          <w:szCs w:val="24"/>
          <w:u w:val="single"/>
          <w:lang w:val="en-US" w:eastAsia="zh-CN"/>
        </w:rPr>
        <w:t>韩瑾柠、张舒冉、史彧、杨嘉昱、阳俊逸、陈沐妍、倪星辰、梁艺馨、陈铭谦</w:t>
      </w:r>
      <w:r>
        <w:rPr>
          <w:rFonts w:hint="eastAsia"/>
          <w:color w:val="000000"/>
          <w:sz w:val="24"/>
          <w:szCs w:val="24"/>
          <w:lang w:val="en-US" w:eastAsia="zh-CN"/>
        </w:rPr>
        <w:t>等小朋友能</w:t>
      </w:r>
      <w:r>
        <w:rPr>
          <w:rFonts w:ascii="宋体" w:hAnsi="宋体" w:eastAsia="宋体" w:cs="宋体"/>
          <w:sz w:val="24"/>
          <w:szCs w:val="24"/>
        </w:rPr>
        <w:t>用较连贯、清楚的语言表述橘子的主要特征，进一步加深对橘子的认识。</w:t>
      </w:r>
    </w:p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最近气温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温差较大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，请家长们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关注幼儿衣服着装，避免不要穿很多。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延时班时间为：周一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至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周四，放学时间为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16: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周五不上延时班，放学时间为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15: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30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关于幼儿服装，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不要穿过于宽大的裤子，裙子不要太长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，方便幼儿如厕</w:t>
            </w:r>
            <w:r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FDBCA7A"/>
    <w:rsid w:val="16B4A2FF"/>
    <w:rsid w:val="1FF281E2"/>
    <w:rsid w:val="23F53B0C"/>
    <w:rsid w:val="2A43297D"/>
    <w:rsid w:val="32A432EF"/>
    <w:rsid w:val="369C58DE"/>
    <w:rsid w:val="37F27023"/>
    <w:rsid w:val="3A3F3B3D"/>
    <w:rsid w:val="3AFF67BF"/>
    <w:rsid w:val="3F6BCAA9"/>
    <w:rsid w:val="45FF7E1B"/>
    <w:rsid w:val="4ED473C4"/>
    <w:rsid w:val="53EB1BC8"/>
    <w:rsid w:val="59FB3503"/>
    <w:rsid w:val="5B9F61C9"/>
    <w:rsid w:val="5BFF9D50"/>
    <w:rsid w:val="5EFF583E"/>
    <w:rsid w:val="697F31B9"/>
    <w:rsid w:val="6BD195C3"/>
    <w:rsid w:val="6DFF5255"/>
    <w:rsid w:val="6ECFF829"/>
    <w:rsid w:val="6F3417CA"/>
    <w:rsid w:val="6FDAC165"/>
    <w:rsid w:val="74FE47F0"/>
    <w:rsid w:val="760652AE"/>
    <w:rsid w:val="77F738A3"/>
    <w:rsid w:val="7ADA1C0E"/>
    <w:rsid w:val="7BFAE8BB"/>
    <w:rsid w:val="7DDDC314"/>
    <w:rsid w:val="7F1215DD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dcterms:modified xsi:type="dcterms:W3CDTF">2023-10-24T05:24:13Z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60662651D43D4AE4AB480B77E1F62934_13</vt:lpwstr>
  </property>
</Properties>
</file>