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1C0DDFFE" w:rsidR="00EE401B" w:rsidRDefault="00D85316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.</w:t>
      </w:r>
      <w:r w:rsidR="005E3F14">
        <w:rPr>
          <w:rFonts w:ascii="黑体" w:eastAsia="黑体" w:hAnsi="黑体" w:cs="黑体"/>
          <w:sz w:val="32"/>
          <w:szCs w:val="32"/>
        </w:rPr>
        <w:t>24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7E4AF124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</w:t>
      </w:r>
      <w:r w:rsidR="00FE10CD">
        <w:rPr>
          <w:rFonts w:hint="eastAsia"/>
          <w:b/>
          <w:bCs/>
          <w:color w:val="000000" w:themeColor="text1"/>
          <w:szCs w:val="21"/>
        </w:rPr>
        <w:t>生活活动：</w:t>
      </w:r>
      <w:r w:rsidR="005E3F14">
        <w:rPr>
          <w:rFonts w:hint="eastAsia"/>
          <w:b/>
          <w:bCs/>
          <w:color w:val="000000" w:themeColor="text1"/>
          <w:szCs w:val="21"/>
        </w:rPr>
        <w:t>早点</w:t>
      </w:r>
    </w:p>
    <w:p w14:paraId="32011956" w14:textId="7DEBB6DC" w:rsidR="00EE401B" w:rsidRPr="00F959E9" w:rsidRDefault="00EC2326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今天</w:t>
      </w:r>
      <w:r w:rsidR="005E3F14">
        <w:rPr>
          <w:rFonts w:hint="eastAsia"/>
          <w:color w:val="000000" w:themeColor="text1"/>
          <w:szCs w:val="21"/>
        </w:rPr>
        <w:t>早点是牛仔、饼干、腰果，</w:t>
      </w:r>
      <w:r>
        <w:rPr>
          <w:rFonts w:hint="eastAsia"/>
          <w:color w:val="000000" w:themeColor="text1"/>
          <w:szCs w:val="21"/>
        </w:rPr>
        <w:t>能够自主</w:t>
      </w:r>
      <w:r w:rsidR="005E3F14">
        <w:rPr>
          <w:rFonts w:hint="eastAsia"/>
          <w:color w:val="000000" w:themeColor="text1"/>
          <w:szCs w:val="21"/>
        </w:rPr>
        <w:t>吃早点</w:t>
      </w:r>
      <w:r w:rsidR="00CD7B87" w:rsidRPr="00722AD9">
        <w:rPr>
          <w:rFonts w:hint="eastAsia"/>
          <w:color w:val="000000" w:themeColor="text1"/>
          <w:szCs w:val="21"/>
        </w:rPr>
        <w:t>小朋友是</w:t>
      </w:r>
      <w:r w:rsidR="00CD7B87" w:rsidRPr="00F959E9">
        <w:rPr>
          <w:rFonts w:hint="eastAsia"/>
          <w:color w:val="000000" w:themeColor="text1"/>
          <w:szCs w:val="21"/>
        </w:rPr>
        <w:t>：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赵伊凡、吴律、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赵诺一、王启轩、杜妍汐、</w:t>
      </w:r>
      <w:r w:rsidR="00C8285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C8285B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>
        <w:rPr>
          <w:rFonts w:hint="eastAsia"/>
          <w:b/>
          <w:bCs/>
          <w:sz w:val="22"/>
          <w:szCs w:val="22"/>
          <w:u w:val="single"/>
          <w:lang w:bidi="ar"/>
        </w:rPr>
        <w:t>高翊桐、</w:t>
      </w:r>
      <w:r w:rsidR="00D1357A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D1357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D25AA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周佳毅、赵翊帆、许米诺、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、刘然诺、陆钦翰、李雨佳</w:t>
      </w:r>
      <w:r w:rsidR="00CD7B8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5FE80ED3">
                  <wp:extent cx="1990578" cy="1520614"/>
                  <wp:effectExtent l="0" t="0" r="381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45" cy="152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639587A7">
                  <wp:extent cx="2053884" cy="1550035"/>
                  <wp:effectExtent l="0" t="0" r="381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2" cy="155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656B4970">
                  <wp:extent cx="2067228" cy="1550421"/>
                  <wp:effectExtent l="0" t="0" r="317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9726F" w14:textId="77777777" w:rsidR="00EE401B" w:rsidRDefault="00EE401B">
      <w:pPr>
        <w:rPr>
          <w:lang w:eastAsia="zh-Hans"/>
        </w:rPr>
      </w:pPr>
    </w:p>
    <w:p w14:paraId="0B87DE4D" w14:textId="77777777" w:rsidR="00EE401B" w:rsidRDefault="00EE401B">
      <w:pPr>
        <w:rPr>
          <w:lang w:eastAsia="zh-Hans"/>
        </w:rPr>
      </w:pPr>
    </w:p>
    <w:p w14:paraId="7667D882" w14:textId="3E5C2036"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5E3F14">
        <w:rPr>
          <w:rFonts w:hint="eastAsia"/>
          <w:b/>
          <w:bCs/>
          <w:szCs w:val="21"/>
        </w:rPr>
        <w:t>音乐：郊游</w:t>
      </w:r>
    </w:p>
    <w:p w14:paraId="6F60057C" w14:textId="77777777" w:rsidR="0023360E" w:rsidRDefault="0023360E" w:rsidP="003C4842">
      <w:pPr>
        <w:spacing w:line="360" w:lineRule="exact"/>
        <w:ind w:firstLineChars="200" w:firstLine="480"/>
        <w:rPr>
          <w:bCs/>
        </w:rPr>
      </w:pPr>
      <w:r>
        <w:rPr>
          <w:rFonts w:hint="eastAsia"/>
          <w:bCs/>
        </w:rPr>
        <w:t>歌曲《郊游》是一首曲调流畅、轻快从容的台湾童谣，描写的是儿童结伴去郊游的情景。歌曲2/4拍，节奏稳定，歌词通俗易懂，意境优美，全曲分三个乐句，第一、三乐句相同，节奏比较紧凑，生动地描述了小朋友郊游的欣喜之情，第二句节奏比较舒展，表现了美丽的大自然景色。本节教学活动，主要是通过图片引导幼儿欣赏、感受歌曲的节奏、旋律，体验歌曲欢乐的情感，能尝试用肢体动作表达自己感受</w:t>
      </w:r>
    </w:p>
    <w:p w14:paraId="08E9D756" w14:textId="7DB00DD9" w:rsidR="00EE401B" w:rsidRPr="003C4842" w:rsidRDefault="0023360E" w:rsidP="003C4842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</w:rPr>
        <w:t>能欣赏音乐，感受欢快、优美的郊游情境</w:t>
      </w:r>
      <w:r w:rsidR="00CD7B87">
        <w:rPr>
          <w:rFonts w:hint="eastAsia"/>
          <w:szCs w:val="21"/>
        </w:rPr>
        <w:t>小朋友是：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赵伊凡、吴律、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、赵诺一、王启轩、杜妍汐、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5E3F14">
        <w:rPr>
          <w:rFonts w:hint="eastAsia"/>
          <w:b/>
          <w:bCs/>
          <w:sz w:val="22"/>
          <w:szCs w:val="22"/>
          <w:u w:val="single"/>
          <w:lang w:bidi="ar"/>
        </w:rPr>
        <w:t>高依诺、高翊桐、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5E3F14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黄馨宁、周佳毅、赵翊帆、许米诺、曹李安、刘然诺、陆钦翰、李雨佳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423"/>
        <w:gridCol w:w="3423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4AC1F5C8">
                  <wp:extent cx="2036753" cy="152756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3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030A6C10">
                  <wp:extent cx="1984069" cy="148805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69" cy="148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58205371">
                  <wp:extent cx="1986533" cy="1489899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33" cy="148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698A37A4" wp14:editId="5D9AC104">
                  <wp:extent cx="2036753" cy="1527564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3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2BD1E182">
                  <wp:extent cx="2036753" cy="1527564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3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775C6102">
                  <wp:extent cx="2036753" cy="152756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3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413FE8FF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 w:rsidR="00D93B44" w:rsidRPr="00D93B44">
        <w:t xml:space="preserve"> </w:t>
      </w:r>
      <w:r w:rsidR="0023360E">
        <w:rPr>
          <w:rFonts w:hint="eastAsia"/>
        </w:rPr>
        <w:t>户外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1286D1BD">
                  <wp:extent cx="1903832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11B6E664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1D31FBC4">
                  <wp:extent cx="1949484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5FA22DB1">
                  <wp:extent cx="1903832" cy="1427874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76B99132">
                  <wp:extent cx="1999472" cy="14996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51466F42">
                  <wp:extent cx="1904936" cy="1428702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17BD4E26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925421">
        <w:rPr>
          <w:rFonts w:hint="eastAsia"/>
          <w:szCs w:val="21"/>
        </w:rPr>
        <w:t>天气早晚温差大，注意及时增减衣物。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1253EC"/>
    <w:rsid w:val="00151B46"/>
    <w:rsid w:val="001719E5"/>
    <w:rsid w:val="0023360E"/>
    <w:rsid w:val="002460B6"/>
    <w:rsid w:val="00276ACD"/>
    <w:rsid w:val="00281CCB"/>
    <w:rsid w:val="00324DF8"/>
    <w:rsid w:val="003508B4"/>
    <w:rsid w:val="003B2601"/>
    <w:rsid w:val="003C4842"/>
    <w:rsid w:val="004A46AB"/>
    <w:rsid w:val="0054775A"/>
    <w:rsid w:val="00580FE9"/>
    <w:rsid w:val="00585DA6"/>
    <w:rsid w:val="005B2DFB"/>
    <w:rsid w:val="005B5239"/>
    <w:rsid w:val="005E3F14"/>
    <w:rsid w:val="006519FC"/>
    <w:rsid w:val="00662D59"/>
    <w:rsid w:val="006A40D3"/>
    <w:rsid w:val="006A5BA9"/>
    <w:rsid w:val="006C1BCF"/>
    <w:rsid w:val="0071622B"/>
    <w:rsid w:val="0072100E"/>
    <w:rsid w:val="00722AD9"/>
    <w:rsid w:val="007C2520"/>
    <w:rsid w:val="00860701"/>
    <w:rsid w:val="00924178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8285B"/>
    <w:rsid w:val="00CA30D5"/>
    <w:rsid w:val="00CB2AA8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749AB"/>
    <w:rsid w:val="00E8134D"/>
    <w:rsid w:val="00EC2326"/>
    <w:rsid w:val="00EE401B"/>
    <w:rsid w:val="00F303A0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116</cp:revision>
  <cp:lastPrinted>2022-08-31T08:51:00Z</cp:lastPrinted>
  <dcterms:created xsi:type="dcterms:W3CDTF">2023-09-06T02:17:00Z</dcterms:created>
  <dcterms:modified xsi:type="dcterms:W3CDTF">2023-10-24T02:52:00Z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