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秋叶飘（三）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前两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周的活动，孩子们对秋天树叶、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等有了初步的了解，获得了有关秋天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的经验。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在谈论秋天这些话题外，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有的孩子还会交流和父母出去野餐、露营的话题，是呀，</w:t>
            </w:r>
            <w:r>
              <w:rPr>
                <w:rFonts w:hint="eastAsia" w:ascii="宋体" w:hAnsi="宋体" w:cs="Arial"/>
                <w:kern w:val="0"/>
                <w:szCs w:val="21"/>
              </w:rPr>
              <w:t>秋高气爽，云淡风轻，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真</w:t>
            </w:r>
            <w:r>
              <w:rPr>
                <w:rFonts w:hint="eastAsia" w:ascii="宋体" w:hAnsi="宋体" w:cs="Arial"/>
                <w:kern w:val="0"/>
                <w:szCs w:val="21"/>
              </w:rPr>
              <w:t>是个适合秋游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欣赏秋天</w:t>
            </w:r>
            <w:r>
              <w:rPr>
                <w:rFonts w:hint="eastAsia" w:ascii="宋体" w:hAnsi="宋体" w:cs="Arial"/>
                <w:kern w:val="0"/>
                <w:szCs w:val="21"/>
              </w:rPr>
              <w:t>的好季节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</w:rPr>
              <w:t>通过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与幼儿</w:t>
            </w:r>
            <w:r>
              <w:rPr>
                <w:rFonts w:hint="eastAsia" w:ascii="宋体" w:hAnsi="宋体" w:cs="Arial"/>
                <w:kern w:val="0"/>
                <w:szCs w:val="21"/>
              </w:rPr>
              <w:t>交流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互动</w:t>
            </w:r>
            <w:r>
              <w:rPr>
                <w:rFonts w:hint="eastAsia" w:ascii="宋体" w:hAnsi="宋体" w:cs="Arial"/>
                <w:kern w:val="0"/>
                <w:szCs w:val="21"/>
              </w:rPr>
              <w:t>发现，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68.2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%的孩子对小动物感兴趣，能说出自己喜欢的动物，如：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长颈鹿</w:t>
            </w:r>
            <w:r>
              <w:rPr>
                <w:rFonts w:hint="eastAsia" w:ascii="宋体" w:hAnsi="宋体" w:cs="Arial"/>
                <w:kern w:val="0"/>
                <w:szCs w:val="21"/>
              </w:rPr>
              <w:t>、小猪等，</w:t>
            </w:r>
            <w:r>
              <w:rPr>
                <w:rFonts w:hint="eastAsia"/>
                <w:color w:val="000000"/>
                <w:szCs w:val="21"/>
              </w:rPr>
              <w:t>23.1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想去公园野餐</w:t>
            </w:r>
            <w:r>
              <w:rPr>
                <w:rFonts w:hint="eastAsia" w:ascii="宋体" w:hAnsi="宋体" w:cs="Arial"/>
                <w:kern w:val="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57.7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想去游乐园游玩</w:t>
            </w:r>
            <w:r>
              <w:rPr>
                <w:rFonts w:hint="eastAsia" w:ascii="宋体" w:hAnsi="宋体" w:cs="Arial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因此，本周我们将追随孩子们的需求，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秋游实践活动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进一步发现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藏着的小秘密，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多种方式进行表现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感受秋天的美好。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愿意为秋游做准备，了解秋游中的安全事项，有保护自己的意识。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2.学做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文明</w:t>
            </w:r>
            <w:r>
              <w:rPr>
                <w:rFonts w:ascii="宋体" w:hAnsi="宋体" w:eastAsia="宋体" w:cs="宋体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游客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在老师提醒下能</w:t>
            </w:r>
            <w:r>
              <w:rPr>
                <w:rFonts w:ascii="宋体" w:hAnsi="宋体" w:eastAsia="宋体" w:cs="宋体"/>
                <w:sz w:val="24"/>
                <w:szCs w:val="24"/>
              </w:rPr>
              <w:t>不怕苦不怕累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尝试</w:t>
            </w:r>
            <w:r>
              <w:rPr>
                <w:rFonts w:ascii="宋体" w:hAnsi="宋体" w:eastAsia="宋体" w:cs="宋体"/>
                <w:sz w:val="24"/>
                <w:szCs w:val="24"/>
              </w:rPr>
              <w:t>坚持走完全程。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雪花片、乐高、拼插积木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磁力片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，供幼儿自主建构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秋天的大树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各类树叶轮廓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蜡笔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涂色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，提供皱纹纸做菊花装饰教室。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.娃娃家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布置小厨房、客厅、卧室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4.语言区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Cs w:val="21"/>
              </w:rPr>
              <w:t>绘本《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一粒种子的旅行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5.植物角走廊摆放带来的植物，引导幼儿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新宋体" w:hAnsi="新宋体" w:eastAsia="新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3.吃饭时知道小手扶碗，保持桌面干净、整洁；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手工菊花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点点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贪吃的小蛇</w:t>
            </w:r>
            <w:r>
              <w:rPr>
                <w:rFonts w:hint="default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建构区：南京银杏湖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谈话：秋游去哪里（胡）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综合：秋游前的准备（露）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社会：秋游中的安全（梅）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数学：打电话（戚）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实践活动：大家一起去秋游（王）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半日活动：秋日野餐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（杨）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每周一整理：整理裤子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图书室：《一粒种子的旅行》绘本阅读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陈鸿、高煜恬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高煜恬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3FF4009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544E11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640E23"/>
    <w:rsid w:val="4FFD9F8E"/>
    <w:rsid w:val="5092785A"/>
    <w:rsid w:val="50D457E8"/>
    <w:rsid w:val="50EF4991"/>
    <w:rsid w:val="525564B4"/>
    <w:rsid w:val="5288688A"/>
    <w:rsid w:val="53530C46"/>
    <w:rsid w:val="535E583D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4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2023-05-03T23:58:00Z</dcterms:created>
  <dc:creator>雨林木风</dc:creator>
  <cp:lastModifiedBy>25430</cp:lastModifiedBy>
  <cp:lastPrinted>2022-02-27T22:21:00Z</cp:lastPrinted>
  <dcterms:modified xsi:type="dcterms:W3CDTF">2023-10-22T23:54:48Z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FD84AFCF9E4B4D6B89A005204FB90C42</vt:lpwstr>
  </property>
</Properties>
</file>