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10.23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一 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15</w:t>
      </w:r>
      <w:r>
        <w:rPr>
          <w:rFonts w:hint="eastAsia"/>
          <w:lang w:val="en-US" w:eastAsia="zh-Hans"/>
        </w:rPr>
        <w:t>人</w:t>
      </w:r>
      <w:r>
        <w:rPr>
          <w:rFonts w:hint="default"/>
          <w:lang w:eastAsia="zh-Hans"/>
        </w:rPr>
        <w:t>，</w:t>
      </w:r>
      <w:r>
        <w:rPr>
          <w:rFonts w:hint="eastAsia"/>
          <w:lang w:val="en-US" w:eastAsia="zh-CN"/>
        </w:rPr>
        <w:t>10</w:t>
      </w:r>
      <w:r>
        <w:rPr>
          <w:rFonts w:hint="eastAsia"/>
          <w:lang w:val="en-US" w:eastAsia="zh-Hans"/>
        </w:rPr>
        <w:t>人缺勤。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谈育铭</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6"/>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3356"/>
        <w:gridCol w:w="2"/>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13970</wp:posOffset>
                  </wp:positionH>
                  <wp:positionV relativeFrom="paragraph">
                    <wp:posOffset>71120</wp:posOffset>
                  </wp:positionV>
                  <wp:extent cx="1920875" cy="1440180"/>
                  <wp:effectExtent l="0" t="0" r="9525" b="7620"/>
                  <wp:wrapNone/>
                  <wp:docPr id="15" name="图片 15" descr="C:/Users/杨小慧/Desktop/动态照片/IMG_8464.JPGIMG_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8464.JPGIMG_8464"/>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35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12700</wp:posOffset>
                  </wp:positionH>
                  <wp:positionV relativeFrom="paragraph">
                    <wp:posOffset>193040</wp:posOffset>
                  </wp:positionV>
                  <wp:extent cx="1983740" cy="1380490"/>
                  <wp:effectExtent l="0" t="0" r="10160" b="3810"/>
                  <wp:wrapNone/>
                  <wp:docPr id="3" name="图片 3" descr="C:/Users/杨小慧/Desktop/动态照片/IMG_8463.JPGIMG_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8463.JPGIMG_8463"/>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tc>
        <w:tc>
          <w:tcPr>
            <w:tcW w:w="3360"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27940</wp:posOffset>
                  </wp:positionH>
                  <wp:positionV relativeFrom="paragraph">
                    <wp:posOffset>175260</wp:posOffset>
                  </wp:positionV>
                  <wp:extent cx="1920875" cy="1440180"/>
                  <wp:effectExtent l="0" t="0" r="9525" b="7620"/>
                  <wp:wrapNone/>
                  <wp:docPr id="14" name="图片 14" descr="C:/Users/杨小慧/Desktop/动态照片/IMG_8466.JPGIMG_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8466.JPGIMG_8466"/>
                          <pic:cNvPicPr>
                            <a:picLocks noChangeAspect="1"/>
                          </pic:cNvPicPr>
                        </pic:nvPicPr>
                        <pic:blipFill>
                          <a:blip r:embed="rId6"/>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lang w:val="en-US" w:eastAsia="zh-CN"/>
              </w:rPr>
            </w:pPr>
            <w:r>
              <w:rPr>
                <w:rFonts w:hint="eastAsia"/>
                <w:lang w:val="en-US" w:eastAsia="zh-CN"/>
              </w:rPr>
              <w:t>肖鹏源、陈宇杰：鹏鹏在房间里吹头，皮皮把饭端到了房间给他吃。</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default"/>
                <w:lang w:val="en-US" w:eastAsia="zh-CN"/>
              </w:rPr>
            </w:pP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val="en-US" w:eastAsia="zh-CN"/>
              </w:rPr>
              <w:t>董沐瑶、王子沐：黏土制作汉堡包。</w:t>
            </w:r>
          </w:p>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朱梓嘉、黄赫景、夏忆馨：蜡笔涂色。</w:t>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val="en-US" w:eastAsia="zh-CN"/>
              </w:rPr>
              <w:t xml:space="preserve">  谈育铭：长尾巴火车。</w:t>
            </w:r>
          </w:p>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 xml:space="preserve">  刘佳富：苹果数一数。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8480" behindDoc="0" locked="0" layoutInCell="1" allowOverlap="1">
                  <wp:simplePos x="0" y="0"/>
                  <wp:positionH relativeFrom="column">
                    <wp:posOffset>88900</wp:posOffset>
                  </wp:positionH>
                  <wp:positionV relativeFrom="paragraph">
                    <wp:posOffset>218440</wp:posOffset>
                  </wp:positionV>
                  <wp:extent cx="1920875" cy="1438275"/>
                  <wp:effectExtent l="0" t="0" r="9525" b="9525"/>
                  <wp:wrapNone/>
                  <wp:docPr id="9" name="图片 9" descr="C:/Users/杨小慧/Desktop/动态照片/IMG_8467.JPGIMG_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8467.JPGIMG_8467"/>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70528" behindDoc="0" locked="0" layoutInCell="1" allowOverlap="1">
                  <wp:simplePos x="0" y="0"/>
                  <wp:positionH relativeFrom="column">
                    <wp:posOffset>-36195</wp:posOffset>
                  </wp:positionH>
                  <wp:positionV relativeFrom="paragraph">
                    <wp:posOffset>165100</wp:posOffset>
                  </wp:positionV>
                  <wp:extent cx="1983740" cy="1380490"/>
                  <wp:effectExtent l="0" t="0" r="10160" b="3810"/>
                  <wp:wrapNone/>
                  <wp:docPr id="2" name="图片 2" descr="C:/Users/杨小慧/Desktop/动态照片/IMG_8469.JPGIMG_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8469.JPGIMG_8469"/>
                          <pic:cNvPicPr>
                            <a:picLocks noChangeAspect="1"/>
                          </pic:cNvPicPr>
                        </pic:nvPicPr>
                        <pic:blipFill>
                          <a:blip r:embed="rId8"/>
                          <a:srcRect t="3617" b="3617"/>
                          <a:stretch>
                            <a:fillRect/>
                          </a:stretch>
                        </pic:blipFill>
                        <pic:spPr>
                          <a:xfrm>
                            <a:off x="0" y="0"/>
                            <a:ext cx="1983740" cy="1380490"/>
                          </a:xfrm>
                          <a:prstGeom prst="rect">
                            <a:avLst/>
                          </a:prstGeom>
                        </pic:spPr>
                      </pic:pic>
                    </a:graphicData>
                  </a:graphic>
                </wp:anchor>
              </w:drawing>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9504" behindDoc="0" locked="0" layoutInCell="1" allowOverlap="1">
                  <wp:simplePos x="0" y="0"/>
                  <wp:positionH relativeFrom="column">
                    <wp:posOffset>77470</wp:posOffset>
                  </wp:positionH>
                  <wp:positionV relativeFrom="paragraph">
                    <wp:posOffset>167005</wp:posOffset>
                  </wp:positionV>
                  <wp:extent cx="1920875" cy="1438275"/>
                  <wp:effectExtent l="0" t="0" r="9525" b="9525"/>
                  <wp:wrapNone/>
                  <wp:docPr id="16" name="图片 16" descr="C:/Users/杨小慧/Desktop/动态照片/IMG_8472.JPGIMG_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杨小慧/Desktop/动态照片/IMG_8472.JPGIMG_8472"/>
                          <pic:cNvPicPr>
                            <a:picLocks noChangeAspect="1"/>
                          </pic:cNvPicPr>
                        </pic:nvPicPr>
                        <pic:blipFill>
                          <a:blip r:embed="rId9"/>
                          <a:srcRect t="99" b="99"/>
                          <a:stretch>
                            <a:fillRect/>
                          </a:stretch>
                        </pic:blipFill>
                        <pic:spPr>
                          <a:xfrm>
                            <a:off x="0" y="0"/>
                            <a:ext cx="1920875" cy="14382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陈清月：拼搭乐高，玩了一会送回去了，有点不想玩。</w:t>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刘一凡、姜昊言：为小车搭建路面，发现太窄了，小车走不下。</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陈可芯：自己搭建了一座小房子。</w:t>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刘汐妍：阅读《香喷喷，吃饭了》。</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点心篇</w:t>
      </w:r>
    </w:p>
    <w:tbl>
      <w:tblPr>
        <w:tblStyle w:val="6"/>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335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5408" behindDoc="0" locked="0" layoutInCell="1" allowOverlap="1">
                  <wp:simplePos x="0" y="0"/>
                  <wp:positionH relativeFrom="column">
                    <wp:posOffset>69850</wp:posOffset>
                  </wp:positionH>
                  <wp:positionV relativeFrom="paragraph">
                    <wp:posOffset>201295</wp:posOffset>
                  </wp:positionV>
                  <wp:extent cx="1920875" cy="1336675"/>
                  <wp:effectExtent l="0" t="0" r="9525" b="9525"/>
                  <wp:wrapNone/>
                  <wp:docPr id="6" name="图片 6" descr="C:/Users/杨小慧/Desktop/动态照片/IMG_8473.JPGIMG_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8473.JPGIMG_8473"/>
                          <pic:cNvPicPr>
                            <a:picLocks noChangeAspect="1"/>
                          </pic:cNvPicPr>
                        </pic:nvPicPr>
                        <pic:blipFill>
                          <a:blip r:embed="rId10"/>
                          <a:srcRect t="3620" b="3620"/>
                          <a:stretch>
                            <a:fillRect/>
                          </a:stretch>
                        </pic:blipFill>
                        <pic:spPr>
                          <a:xfrm>
                            <a:off x="0" y="0"/>
                            <a:ext cx="1920875" cy="1336675"/>
                          </a:xfrm>
                          <a:prstGeom prst="rect">
                            <a:avLst/>
                          </a:prstGeom>
                        </pic:spPr>
                      </pic:pic>
                    </a:graphicData>
                  </a:graphic>
                </wp:anchor>
              </w:drawing>
            </w:r>
          </w:p>
        </w:tc>
        <w:tc>
          <w:tcPr>
            <w:tcW w:w="335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7456" behindDoc="0" locked="0" layoutInCell="1" allowOverlap="1">
                  <wp:simplePos x="0" y="0"/>
                  <wp:positionH relativeFrom="column">
                    <wp:posOffset>6985</wp:posOffset>
                  </wp:positionH>
                  <wp:positionV relativeFrom="paragraph">
                    <wp:posOffset>180340</wp:posOffset>
                  </wp:positionV>
                  <wp:extent cx="1920875" cy="1440180"/>
                  <wp:effectExtent l="0" t="0" r="9525" b="7620"/>
                  <wp:wrapNone/>
                  <wp:docPr id="7" name="图片 7" descr="C:/Users/杨小慧/Desktop/动态照片/IMG_8474.JPGIMG_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8474.JPGIMG_8474"/>
                          <pic:cNvPicPr>
                            <a:picLocks noChangeAspect="1"/>
                          </pic:cNvPicPr>
                        </pic:nvPicPr>
                        <pic:blipFill>
                          <a:blip r:embed="rId11"/>
                          <a:srcRect t="17" b="17"/>
                          <a:stretch>
                            <a:fillRect/>
                          </a:stretch>
                        </pic:blipFill>
                        <pic:spPr>
                          <a:xfrm>
                            <a:off x="0" y="0"/>
                            <a:ext cx="1920875" cy="1440180"/>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6432" behindDoc="0" locked="0" layoutInCell="1" allowOverlap="1">
                  <wp:simplePos x="0" y="0"/>
                  <wp:positionH relativeFrom="column">
                    <wp:posOffset>27940</wp:posOffset>
                  </wp:positionH>
                  <wp:positionV relativeFrom="paragraph">
                    <wp:posOffset>175260</wp:posOffset>
                  </wp:positionV>
                  <wp:extent cx="1920875" cy="1440180"/>
                  <wp:effectExtent l="0" t="0" r="9525" b="7620"/>
                  <wp:wrapNone/>
                  <wp:docPr id="8" name="图片 8" descr="C:/Users/杨小慧/Desktop/动态照片/IMG_8475.JPGIMG_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8475.JPGIMG_8475"/>
                          <pic:cNvPicPr>
                            <a:picLocks noChangeAspect="1"/>
                          </pic:cNvPicPr>
                        </pic:nvPicPr>
                        <pic:blipFill>
                          <a:blip r:embed="rId12"/>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074" w:type="dxa"/>
            <w:gridSpan w:val="3"/>
            <w:vAlign w:val="top"/>
          </w:tcPr>
          <w:p>
            <w:pPr>
              <w:snapToGrid/>
              <w:spacing w:before="0" w:beforeAutospacing="0" w:after="0" w:afterAutospacing="0" w:line="360" w:lineRule="auto"/>
              <w:jc w:val="center"/>
              <w:textAlignment w:val="baseline"/>
              <w:rPr>
                <w:rFonts w:hint="default"/>
                <w:lang w:val="en-US" w:eastAsia="zh-CN"/>
              </w:rPr>
            </w:pPr>
            <w:r>
              <w:rPr>
                <w:rFonts w:hint="eastAsia"/>
                <w:lang w:val="en-US" w:eastAsia="zh-CN"/>
              </w:rPr>
              <w:t>喝牛奶、吃点心（煮鸡蛋、鲜奶早餐原味饼干、比萨薄饼</w:t>
            </w:r>
            <w:r>
              <w:rPr>
                <w:rFonts w:hint="eastAsia" w:ascii="宋体" w:hAnsi="宋体" w:eastAsia="宋体" w:cs="宋体"/>
                <w:b w:val="0"/>
                <w:bCs/>
                <w:sz w:val="21"/>
                <w:szCs w:val="21"/>
                <w:lang w:val="en-US" w:eastAsia="zh-CN"/>
              </w:rPr>
              <w:t>）</w:t>
            </w:r>
            <w:r>
              <w:rPr>
                <w:rFonts w:hint="eastAsia"/>
                <w:lang w:val="en-US" w:eastAsia="zh-CN"/>
              </w:rPr>
              <w:t>。</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widowControl/>
        <w:spacing w:line="380" w:lineRule="exact"/>
        <w:ind w:firstLine="420" w:firstLineChars="200"/>
        <w:rPr>
          <w:rFonts w:hint="eastAsia" w:ascii="宋体" w:hAnsi="宋体" w:cs="宋体"/>
          <w:color w:val="000000"/>
          <w:szCs w:val="21"/>
        </w:rPr>
      </w:pPr>
      <w:r>
        <w:rPr>
          <w:rFonts w:hint="eastAsia"/>
          <w:lang w:val="en-US" w:eastAsia="zh-CN"/>
        </w:rPr>
        <w:t xml:space="preserve">                                 </w:t>
      </w:r>
      <w:r>
        <w:rPr>
          <w:rFonts w:hint="eastAsia" w:ascii="宋体" w:hAnsi="宋体" w:cs="宋体"/>
          <w:color w:val="000000"/>
          <w:szCs w:val="21"/>
        </w:rPr>
        <w:t>《</w:t>
      </w:r>
      <w:r>
        <w:rPr>
          <w:rFonts w:hint="eastAsia" w:ascii="宋体" w:hAnsi="宋体" w:cs="宋体"/>
          <w:color w:val="000000"/>
          <w:szCs w:val="21"/>
          <w:lang w:val="en-US" w:eastAsia="zh-CN"/>
        </w:rPr>
        <w:t>树叶拓印</w:t>
      </w:r>
      <w:r>
        <w:rPr>
          <w:rFonts w:hint="eastAsia" w:ascii="宋体" w:hAnsi="宋体" w:cs="宋体"/>
          <w:color w:val="000000"/>
          <w:szCs w:val="21"/>
        </w:rPr>
        <w:t>》</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本次活动是一节树叶拓印画。秋天的树叶五彩缤纷、绚丽多姿，散落在大地上，形成了一幅美丽的风景，本次活动主要是让幼儿欣赏秋天树叶的美丽，感知树叶的色彩美，用拓印的方式表现秋天的树叶表达对秋天的热爱。拓印</w:t>
      </w:r>
      <w:r>
        <w:rPr>
          <w:rFonts w:hint="eastAsia" w:ascii="宋体" w:hAnsi="宋体" w:cs="宋体"/>
          <w:szCs w:val="21"/>
        </w:rPr>
        <w:t>这节活动是通过让小朋友学习用树叶作为拓印的材料用颜料拓印在白纸上形成的一幅树叶纹路的艺术作品，让幼儿初步产生对生活美、环境美的审美意识</w:t>
      </w:r>
      <w:r>
        <w:rPr>
          <w:rFonts w:hint="eastAsia" w:ascii="宋体" w:hAnsi="宋体" w:cs="宋体"/>
          <w:szCs w:val="21"/>
          <w:lang w:eastAsia="zh-CN"/>
        </w:rPr>
        <w:t>。</w:t>
      </w:r>
      <w:r>
        <w:rPr>
          <w:rFonts w:hint="eastAsia" w:ascii="宋体" w:hAnsi="宋体" w:cs="宋体"/>
          <w:kern w:val="0"/>
          <w:szCs w:val="21"/>
        </w:rPr>
        <w:t>这是幼儿第一次接触拓印活动，也是幼儿第一次接触颜料，孩子们对于颜色比较了解，但是对于使用毛笔和颜料还缺乏操作的经验。</w:t>
      </w:r>
    </w:p>
    <w:p>
      <w:pPr>
        <w:spacing w:line="360" w:lineRule="exact"/>
        <w:ind w:firstLine="420" w:firstLineChars="200"/>
        <w:jc w:val="left"/>
        <w:rPr>
          <w:rFonts w:hint="eastAsia" w:ascii="宋体" w:hAnsi="宋体" w:cs="宋体"/>
          <w:color w:val="000000"/>
          <w:szCs w:val="21"/>
        </w:rPr>
      </w:pPr>
    </w:p>
    <w:tbl>
      <w:tblPr>
        <w:tblStyle w:val="6"/>
        <w:tblpPr w:leftFromText="180" w:rightFromText="180" w:vertAnchor="text" w:horzAnchor="page" w:tblpX="822" w:tblpY="179"/>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4"/>
        <w:gridCol w:w="364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365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62865</wp:posOffset>
                  </wp:positionH>
                  <wp:positionV relativeFrom="paragraph">
                    <wp:posOffset>68580</wp:posOffset>
                  </wp:positionV>
                  <wp:extent cx="2040255" cy="1492885"/>
                  <wp:effectExtent l="0" t="0" r="4445" b="5715"/>
                  <wp:wrapTight wrapText="bothSides">
                    <wp:wrapPolygon>
                      <wp:start x="0" y="0"/>
                      <wp:lineTo x="0" y="21499"/>
                      <wp:lineTo x="21513" y="21499"/>
                      <wp:lineTo x="21513" y="0"/>
                      <wp:lineTo x="0" y="0"/>
                    </wp:wrapPolygon>
                  </wp:wrapTight>
                  <wp:docPr id="30" name="图片 30" descr="C:/Users/杨小慧/Desktop/动态照片/IMG_8477.JPGIMG_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杨小慧/Desktop/动态照片/IMG_8477.JPGIMG_8477"/>
                          <pic:cNvPicPr>
                            <a:picLocks noChangeAspect="1"/>
                          </pic:cNvPicPr>
                        </pic:nvPicPr>
                        <pic:blipFill>
                          <a:blip r:embed="rId13"/>
                          <a:srcRect t="1229" b="1229"/>
                          <a:stretch>
                            <a:fillRect/>
                          </a:stretch>
                        </pic:blipFill>
                        <pic:spPr>
                          <a:xfrm>
                            <a:off x="0" y="0"/>
                            <a:ext cx="2040255" cy="1492885"/>
                          </a:xfrm>
                          <a:prstGeom prst="rect">
                            <a:avLst/>
                          </a:prstGeom>
                        </pic:spPr>
                      </pic:pic>
                    </a:graphicData>
                  </a:graphic>
                </wp:anchor>
              </w:drawing>
            </w:r>
          </w:p>
        </w:tc>
        <w:tc>
          <w:tcPr>
            <w:tcW w:w="364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58420</wp:posOffset>
                  </wp:positionH>
                  <wp:positionV relativeFrom="paragraph">
                    <wp:posOffset>96520</wp:posOffset>
                  </wp:positionV>
                  <wp:extent cx="2080260" cy="1492885"/>
                  <wp:effectExtent l="0" t="0" r="2540" b="5715"/>
                  <wp:wrapTight wrapText="bothSides">
                    <wp:wrapPolygon>
                      <wp:start x="0" y="0"/>
                      <wp:lineTo x="0" y="21499"/>
                      <wp:lineTo x="21495" y="21499"/>
                      <wp:lineTo x="21495" y="0"/>
                      <wp:lineTo x="0" y="0"/>
                    </wp:wrapPolygon>
                  </wp:wrapTight>
                  <wp:docPr id="32" name="图片 32" descr="C:/Users/杨小慧/Desktop/动态照片/IMG_8479.JPGIMG_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杨小慧/Desktop/动态照片/IMG_8479.JPGIMG_8479"/>
                          <pic:cNvPicPr>
                            <a:picLocks noChangeAspect="1"/>
                          </pic:cNvPicPr>
                        </pic:nvPicPr>
                        <pic:blipFill>
                          <a:blip r:embed="rId14"/>
                          <a:srcRect t="2167" b="2167"/>
                          <a:stretch>
                            <a:fillRect/>
                          </a:stretch>
                        </pic:blipFill>
                        <pic:spPr>
                          <a:xfrm>
                            <a:off x="0" y="0"/>
                            <a:ext cx="2080260" cy="1492885"/>
                          </a:xfrm>
                          <a:prstGeom prst="rect">
                            <a:avLst/>
                          </a:prstGeom>
                        </pic:spPr>
                      </pic:pic>
                    </a:graphicData>
                  </a:graphic>
                </wp:anchor>
              </w:drawing>
            </w:r>
          </w:p>
        </w:tc>
        <w:tc>
          <w:tcPr>
            <w:tcW w:w="333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-35560</wp:posOffset>
                  </wp:positionH>
                  <wp:positionV relativeFrom="paragraph">
                    <wp:posOffset>114935</wp:posOffset>
                  </wp:positionV>
                  <wp:extent cx="2080260" cy="1492885"/>
                  <wp:effectExtent l="0" t="0" r="2540" b="5715"/>
                  <wp:wrapTight wrapText="bothSides">
                    <wp:wrapPolygon>
                      <wp:start x="0" y="0"/>
                      <wp:lineTo x="0" y="21499"/>
                      <wp:lineTo x="21495" y="21499"/>
                      <wp:lineTo x="21495" y="0"/>
                      <wp:lineTo x="0" y="0"/>
                    </wp:wrapPolygon>
                  </wp:wrapTight>
                  <wp:docPr id="1" name="图片 1" descr="C:/Users/杨小慧/Desktop/动态照片/IMG_8480.JPGIMG_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8480.JPGIMG_8480"/>
                          <pic:cNvPicPr>
                            <a:picLocks noChangeAspect="1"/>
                          </pic:cNvPicPr>
                        </pic:nvPicPr>
                        <pic:blipFill>
                          <a:blip r:embed="rId15"/>
                          <a:srcRect t="2167" b="2167"/>
                          <a:stretch>
                            <a:fillRect/>
                          </a:stretch>
                        </pic:blipFill>
                        <pic:spPr>
                          <a:xfrm>
                            <a:off x="0" y="0"/>
                            <a:ext cx="2080260" cy="14928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30"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ascii="宋体" w:hAnsi="宋体" w:cs="宋体"/>
                <w:color w:val="000000"/>
                <w:szCs w:val="21"/>
                <w:lang w:val="en-US" w:eastAsia="zh-CN"/>
              </w:rPr>
              <w:t>欣赏拓印树叶作品，采摘树叶。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65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6985</wp:posOffset>
                  </wp:positionH>
                  <wp:positionV relativeFrom="paragraph">
                    <wp:posOffset>193675</wp:posOffset>
                  </wp:positionV>
                  <wp:extent cx="2110105" cy="1563370"/>
                  <wp:effectExtent l="0" t="0" r="10795" b="11430"/>
                  <wp:wrapTight wrapText="bothSides">
                    <wp:wrapPolygon>
                      <wp:start x="0" y="0"/>
                      <wp:lineTo x="0" y="21407"/>
                      <wp:lineTo x="21450" y="21407"/>
                      <wp:lineTo x="21450" y="0"/>
                      <wp:lineTo x="0" y="0"/>
                    </wp:wrapPolygon>
                  </wp:wrapTight>
                  <wp:docPr id="33" name="图片 33" descr="C:/Users/杨小慧/Desktop/动态照片/IMG_8481.JPGIMG_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杨小慧/Desktop/动态照片/IMG_8481.JPGIMG_8481"/>
                          <pic:cNvPicPr>
                            <a:picLocks noChangeAspect="1"/>
                          </pic:cNvPicPr>
                        </pic:nvPicPr>
                        <pic:blipFill>
                          <a:blip r:embed="rId16"/>
                          <a:srcRect t="617" b="617"/>
                          <a:stretch>
                            <a:fillRect/>
                          </a:stretch>
                        </pic:blipFill>
                        <pic:spPr>
                          <a:xfrm>
                            <a:off x="0" y="0"/>
                            <a:ext cx="2110105" cy="1563370"/>
                          </a:xfrm>
                          <a:prstGeom prst="rect">
                            <a:avLst/>
                          </a:prstGeom>
                        </pic:spPr>
                      </pic:pic>
                    </a:graphicData>
                  </a:graphic>
                </wp:anchor>
              </w:drawing>
            </w:r>
          </w:p>
        </w:tc>
        <w:tc>
          <w:tcPr>
            <w:tcW w:w="364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69850</wp:posOffset>
                  </wp:positionH>
                  <wp:positionV relativeFrom="paragraph">
                    <wp:posOffset>186055</wp:posOffset>
                  </wp:positionV>
                  <wp:extent cx="1990725" cy="1492885"/>
                  <wp:effectExtent l="0" t="0" r="3175" b="5715"/>
                  <wp:wrapTight wrapText="bothSides">
                    <wp:wrapPolygon>
                      <wp:start x="0" y="0"/>
                      <wp:lineTo x="0" y="21499"/>
                      <wp:lineTo x="21497" y="21499"/>
                      <wp:lineTo x="21497" y="0"/>
                      <wp:lineTo x="0" y="0"/>
                    </wp:wrapPolygon>
                  </wp:wrapTight>
                  <wp:docPr id="34" name="图片 34" descr="C:/Users/杨小慧/Desktop/动态照片/IMG_8498.JPGIMG_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杨小慧/Desktop/动态照片/IMG_8498.JPGIMG_8498"/>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c>
          <w:tcPr>
            <w:tcW w:w="33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-51435</wp:posOffset>
                  </wp:positionH>
                  <wp:positionV relativeFrom="paragraph">
                    <wp:posOffset>183515</wp:posOffset>
                  </wp:positionV>
                  <wp:extent cx="1990725" cy="1492885"/>
                  <wp:effectExtent l="0" t="0" r="3175" b="5715"/>
                  <wp:wrapTight wrapText="bothSides">
                    <wp:wrapPolygon>
                      <wp:start x="0" y="0"/>
                      <wp:lineTo x="0" y="21499"/>
                      <wp:lineTo x="21497" y="21499"/>
                      <wp:lineTo x="21497" y="0"/>
                      <wp:lineTo x="0" y="0"/>
                    </wp:wrapPolygon>
                  </wp:wrapTight>
                  <wp:docPr id="10" name="图片 10" descr="C:/Users/杨小慧/Desktop/动态照片/IMG_8501.JPGIMG_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8501.JPGIMG_8501"/>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30" w:type="dxa"/>
            <w:gridSpan w:val="3"/>
            <w:vAlign w:val="top"/>
          </w:tcPr>
          <w:p>
            <w:pPr>
              <w:spacing w:line="360" w:lineRule="exact"/>
              <w:ind w:firstLine="3570" w:firstLineChars="1700"/>
              <w:jc w:val="left"/>
              <w:rPr>
                <w:rFonts w:hint="eastAsia" w:ascii="宋体" w:hAnsi="宋体" w:cs="宋体"/>
                <w:color w:val="000000"/>
                <w:szCs w:val="21"/>
              </w:rPr>
            </w:pPr>
            <w:r>
              <w:rPr>
                <w:rFonts w:hint="eastAsia" w:ascii="宋体" w:hAnsi="宋体" w:cs="宋体"/>
                <w:szCs w:val="21"/>
                <w:lang w:val="en-US" w:eastAsia="zh-CN"/>
              </w:rPr>
              <w:t>一起来做多彩的树叶拓印。</w:t>
            </w:r>
          </w:p>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p>
        </w:tc>
      </w:tr>
    </w:tbl>
    <w:p>
      <w:pPr>
        <w:adjustRightInd w:val="0"/>
        <w:snapToGrid w:val="0"/>
        <w:spacing w:line="360" w:lineRule="exact"/>
        <w:ind w:firstLine="420" w:firstLineChars="200"/>
        <w:rPr>
          <w:rFonts w:hint="eastAsia" w:ascii="宋体" w:hAnsi="宋体" w:cs="宋体"/>
          <w:color w:val="000000"/>
          <w:szCs w:val="21"/>
        </w:rPr>
      </w:pPr>
    </w:p>
    <w:p>
      <w:pPr>
        <w:adjustRightInd w:val="0"/>
        <w:snapToGrid w:val="0"/>
        <w:spacing w:line="360" w:lineRule="exact"/>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午餐篇</w:t>
      </w:r>
    </w:p>
    <w:p>
      <w:pPr>
        <w:keepNext w:val="0"/>
        <w:keepLines w:val="0"/>
        <w:pageBreakBefore w:val="0"/>
        <w:kinsoku/>
        <w:wordWrap/>
        <w:overflowPunct/>
        <w:topLinePunct w:val="0"/>
        <w:autoSpaceDE/>
        <w:autoSpaceDN/>
        <w:bidi w:val="0"/>
        <w:adjustRightInd/>
        <w:snapToGrid/>
        <w:spacing w:line="320" w:lineRule="exact"/>
        <w:jc w:val="both"/>
        <w:rPr>
          <w:rFonts w:hint="default" w:ascii="Kaiti SC Bold" w:hAnsi="Kaiti SC Bold" w:eastAsia="Kaiti SC Bold" w:cs="Kaiti SC Bold"/>
          <w:b w:val="0"/>
          <w:bCs/>
          <w:sz w:val="21"/>
          <w:szCs w:val="21"/>
          <w:lang w:val="en-US" w:eastAsia="zh-Hans"/>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default" w:ascii="宋体" w:hAnsi="宋体" w:eastAsia="宋体" w:cs="宋体"/>
          <w:lang w:val="en-US" w:eastAsia="zh-Hans"/>
        </w:rPr>
        <w:t>黑米饭</w:t>
      </w:r>
      <w:r>
        <w:rPr>
          <w:rFonts w:hint="eastAsia" w:ascii="宋体" w:hAnsi="宋体" w:eastAsia="宋体" w:cs="宋体"/>
          <w:lang w:val="en-US" w:eastAsia="zh-CN"/>
        </w:rPr>
        <w:t>、</w:t>
      </w:r>
      <w:r>
        <w:rPr>
          <w:rFonts w:hint="default" w:ascii="宋体" w:hAnsi="宋体" w:eastAsia="宋体" w:cs="宋体"/>
          <w:lang w:val="en-US" w:eastAsia="zh-Hans"/>
        </w:rPr>
        <w:t>金针肥牛</w:t>
      </w:r>
      <w:r>
        <w:rPr>
          <w:rFonts w:hint="eastAsia" w:ascii="宋体" w:hAnsi="宋体" w:eastAsia="宋体" w:cs="宋体"/>
          <w:lang w:val="en-US" w:eastAsia="zh-CN"/>
        </w:rPr>
        <w:t>、</w:t>
      </w:r>
      <w:r>
        <w:rPr>
          <w:rFonts w:hint="default" w:ascii="宋体" w:hAnsi="宋体" w:eastAsia="宋体" w:cs="宋体"/>
          <w:lang w:val="en-US" w:eastAsia="zh-Hans"/>
        </w:rPr>
        <w:t>黄瓜炒鸡蛋</w:t>
      </w:r>
      <w:r>
        <w:rPr>
          <w:rFonts w:hint="eastAsia" w:ascii="宋体" w:hAnsi="宋体" w:eastAsia="宋体" w:cs="宋体"/>
          <w:lang w:val="en-US" w:eastAsia="zh-CN"/>
        </w:rPr>
        <w:t>、</w:t>
      </w:r>
      <w:r>
        <w:rPr>
          <w:rFonts w:hint="default" w:ascii="宋体" w:hAnsi="宋体" w:eastAsia="宋体" w:cs="宋体"/>
          <w:lang w:val="en-US" w:eastAsia="zh-Hans"/>
        </w:rPr>
        <w:t>生菜粉丝汤</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35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354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97790</wp:posOffset>
                  </wp:positionH>
                  <wp:positionV relativeFrom="paragraph">
                    <wp:posOffset>109220</wp:posOffset>
                  </wp:positionV>
                  <wp:extent cx="1990725" cy="1492885"/>
                  <wp:effectExtent l="0" t="0" r="3175" b="5715"/>
                  <wp:wrapTight wrapText="bothSides">
                    <wp:wrapPolygon>
                      <wp:start x="0" y="0"/>
                      <wp:lineTo x="0" y="21499"/>
                      <wp:lineTo x="21497" y="21499"/>
                      <wp:lineTo x="21497" y="0"/>
                      <wp:lineTo x="0" y="0"/>
                    </wp:wrapPolygon>
                  </wp:wrapTight>
                  <wp:docPr id="38" name="图片 38" descr="C:/Users/杨小慧/Desktop/动态照片/IMG_8530.JPGIMG_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杨小慧/Desktop/动态照片/IMG_8530.JPGIMG_8530"/>
                          <pic:cNvPicPr>
                            <a:picLocks noChangeAspect="1"/>
                          </pic:cNvPicPr>
                        </pic:nvPicPr>
                        <pic:blipFill>
                          <a:blip r:embed="rId19"/>
                          <a:srcRect t="16" b="16"/>
                          <a:stretch>
                            <a:fillRect/>
                          </a:stretch>
                        </pic:blipFill>
                        <pic:spPr>
                          <a:xfrm>
                            <a:off x="0" y="0"/>
                            <a:ext cx="1990725" cy="1492885"/>
                          </a:xfrm>
                          <a:prstGeom prst="rect">
                            <a:avLst/>
                          </a:prstGeom>
                        </pic:spPr>
                      </pic:pic>
                    </a:graphicData>
                  </a:graphic>
                </wp:anchor>
              </w:drawing>
            </w:r>
          </w:p>
        </w:tc>
        <w:tc>
          <w:tcPr>
            <w:tcW w:w="354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45720</wp:posOffset>
                  </wp:positionH>
                  <wp:positionV relativeFrom="paragraph">
                    <wp:posOffset>103505</wp:posOffset>
                  </wp:positionV>
                  <wp:extent cx="1990725" cy="1492885"/>
                  <wp:effectExtent l="0" t="0" r="3175" b="5715"/>
                  <wp:wrapTight wrapText="bothSides">
                    <wp:wrapPolygon>
                      <wp:start x="0" y="0"/>
                      <wp:lineTo x="0" y="21499"/>
                      <wp:lineTo x="21497" y="21499"/>
                      <wp:lineTo x="21497" y="0"/>
                      <wp:lineTo x="0" y="0"/>
                    </wp:wrapPolygon>
                  </wp:wrapTight>
                  <wp:docPr id="39" name="图片 39" descr="C:/Users/杨小慧/Desktop/动态照片/IMG_8531.JPGIMG_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杨小慧/Desktop/动态照片/IMG_8531.JPGIMG_8531"/>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c>
          <w:tcPr>
            <w:tcW w:w="354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-40640</wp:posOffset>
                  </wp:positionH>
                  <wp:positionV relativeFrom="paragraph">
                    <wp:posOffset>97155</wp:posOffset>
                  </wp:positionV>
                  <wp:extent cx="1990725" cy="1492885"/>
                  <wp:effectExtent l="0" t="0" r="3175" b="5715"/>
                  <wp:wrapTight wrapText="bothSides">
                    <wp:wrapPolygon>
                      <wp:start x="0" y="0"/>
                      <wp:lineTo x="0" y="21499"/>
                      <wp:lineTo x="21497" y="21499"/>
                      <wp:lineTo x="21497" y="0"/>
                      <wp:lineTo x="0" y="0"/>
                    </wp:wrapPolygon>
                  </wp:wrapTight>
                  <wp:docPr id="40" name="图片 40" descr="C:/Users/杨小慧/Desktop/动态照片/IMG_8532.JPGIMG_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杨小慧/Desktop/动态照片/IMG_8532.JPGIMG_8532"/>
                          <pic:cNvPicPr>
                            <a:picLocks noChangeAspect="1"/>
                          </pic:cNvPicPr>
                        </pic:nvPicPr>
                        <pic:blipFill>
                          <a:blip r:embed="rId21"/>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近期气温渐变，温差较大，孩子们体质较弱，免疫力不是很强，容易感冒、咳嗽，为了孩子的健康，请家长朋友们注意为孩子增添衣服，注意保暖。</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亲子游报名截止本周三，请报名的家长填好《亲子游报名表》</w:t>
      </w:r>
      <w:bookmarkStart w:id="0" w:name="_GoBack"/>
      <w:bookmarkEnd w:id="0"/>
      <w:r>
        <w:rPr>
          <w:rFonts w:hint="eastAsia" w:ascii="宋体" w:hAnsi="宋体" w:eastAsia="宋体" w:cs="宋体"/>
          <w:lang w:val="en-US" w:eastAsia="zh-CN"/>
        </w:rPr>
        <w:t>。</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7427"/>
    <w:multiLevelType w:val="singleLevel"/>
    <w:tmpl w:val="4E587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24D7D6D"/>
    <w:rsid w:val="02735FDB"/>
    <w:rsid w:val="02B81885"/>
    <w:rsid w:val="04BD45D7"/>
    <w:rsid w:val="0579711A"/>
    <w:rsid w:val="07BED7E9"/>
    <w:rsid w:val="07E72125"/>
    <w:rsid w:val="0899E7A9"/>
    <w:rsid w:val="08CE0793"/>
    <w:rsid w:val="093B41A4"/>
    <w:rsid w:val="09F5277B"/>
    <w:rsid w:val="0AEF60FF"/>
    <w:rsid w:val="0BDF2EBF"/>
    <w:rsid w:val="0C4F3863"/>
    <w:rsid w:val="0C5919D1"/>
    <w:rsid w:val="0C792E92"/>
    <w:rsid w:val="0CEF8524"/>
    <w:rsid w:val="0DF4FC39"/>
    <w:rsid w:val="0EDF1F9F"/>
    <w:rsid w:val="0EDFFC0E"/>
    <w:rsid w:val="0F4223C3"/>
    <w:rsid w:val="0F7E97C5"/>
    <w:rsid w:val="0F7F4A6C"/>
    <w:rsid w:val="0FBBF547"/>
    <w:rsid w:val="0FBFB9A9"/>
    <w:rsid w:val="0FD9E711"/>
    <w:rsid w:val="0FFF9532"/>
    <w:rsid w:val="117E448F"/>
    <w:rsid w:val="130F65B8"/>
    <w:rsid w:val="131C5581"/>
    <w:rsid w:val="13E70EB3"/>
    <w:rsid w:val="13F36B0C"/>
    <w:rsid w:val="13FF045F"/>
    <w:rsid w:val="14CE75AC"/>
    <w:rsid w:val="14DB4192"/>
    <w:rsid w:val="152F266A"/>
    <w:rsid w:val="157BD00D"/>
    <w:rsid w:val="157BF0DC"/>
    <w:rsid w:val="15FE2601"/>
    <w:rsid w:val="15FFE4C0"/>
    <w:rsid w:val="17442587"/>
    <w:rsid w:val="177773A0"/>
    <w:rsid w:val="17974DC1"/>
    <w:rsid w:val="17BA0274"/>
    <w:rsid w:val="17BB4A51"/>
    <w:rsid w:val="17DF7D77"/>
    <w:rsid w:val="17FFC35D"/>
    <w:rsid w:val="182511AD"/>
    <w:rsid w:val="188F21AF"/>
    <w:rsid w:val="18BF155F"/>
    <w:rsid w:val="19653B4A"/>
    <w:rsid w:val="199F5E6C"/>
    <w:rsid w:val="19AD1F2E"/>
    <w:rsid w:val="19BE0F9D"/>
    <w:rsid w:val="19ED3013"/>
    <w:rsid w:val="19F328B3"/>
    <w:rsid w:val="1ADFEBC2"/>
    <w:rsid w:val="1AFB1C9F"/>
    <w:rsid w:val="1AFE5065"/>
    <w:rsid w:val="1B1CDB47"/>
    <w:rsid w:val="1B9A3CD7"/>
    <w:rsid w:val="1BBFB588"/>
    <w:rsid w:val="1BD60AA6"/>
    <w:rsid w:val="1BD9D885"/>
    <w:rsid w:val="1BFB8EAD"/>
    <w:rsid w:val="1BFF6233"/>
    <w:rsid w:val="1C4A4D75"/>
    <w:rsid w:val="1C5EC8EC"/>
    <w:rsid w:val="1CAD289B"/>
    <w:rsid w:val="1CD65C5D"/>
    <w:rsid w:val="1D18EB55"/>
    <w:rsid w:val="1D6E8D7D"/>
    <w:rsid w:val="1D812369"/>
    <w:rsid w:val="1DD7337C"/>
    <w:rsid w:val="1DF53299"/>
    <w:rsid w:val="1DF7AD99"/>
    <w:rsid w:val="1DF9F5C4"/>
    <w:rsid w:val="1DFBFEFF"/>
    <w:rsid w:val="1DFCFF64"/>
    <w:rsid w:val="1E3F3DA1"/>
    <w:rsid w:val="1E733AE7"/>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01C308A"/>
    <w:rsid w:val="213F8C55"/>
    <w:rsid w:val="216755B6"/>
    <w:rsid w:val="226B4005"/>
    <w:rsid w:val="22FF8538"/>
    <w:rsid w:val="2508BA55"/>
    <w:rsid w:val="257FC313"/>
    <w:rsid w:val="25F7B2E2"/>
    <w:rsid w:val="264F184B"/>
    <w:rsid w:val="26527C90"/>
    <w:rsid w:val="26FFE7E0"/>
    <w:rsid w:val="277D1A1C"/>
    <w:rsid w:val="27B7C94E"/>
    <w:rsid w:val="27CF4B89"/>
    <w:rsid w:val="27DBAC69"/>
    <w:rsid w:val="27ED9A60"/>
    <w:rsid w:val="27FAECB8"/>
    <w:rsid w:val="27FBDF12"/>
    <w:rsid w:val="27FBF471"/>
    <w:rsid w:val="27FD1E38"/>
    <w:rsid w:val="28983E1D"/>
    <w:rsid w:val="28FFEBD2"/>
    <w:rsid w:val="29A148D7"/>
    <w:rsid w:val="29BC369F"/>
    <w:rsid w:val="29EA752A"/>
    <w:rsid w:val="29F99A9A"/>
    <w:rsid w:val="29FD98DE"/>
    <w:rsid w:val="2A230AD6"/>
    <w:rsid w:val="2A776D9B"/>
    <w:rsid w:val="2ADE853F"/>
    <w:rsid w:val="2AFD0A82"/>
    <w:rsid w:val="2B0B6824"/>
    <w:rsid w:val="2B79A26B"/>
    <w:rsid w:val="2B9B5BA3"/>
    <w:rsid w:val="2BEDA592"/>
    <w:rsid w:val="2D6A7E26"/>
    <w:rsid w:val="2DDB8276"/>
    <w:rsid w:val="2DEE21B9"/>
    <w:rsid w:val="2DFEB638"/>
    <w:rsid w:val="2DFF3724"/>
    <w:rsid w:val="2DFFD631"/>
    <w:rsid w:val="2DFFF417"/>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0702187"/>
    <w:rsid w:val="31701D2A"/>
    <w:rsid w:val="31791CF5"/>
    <w:rsid w:val="31FA814A"/>
    <w:rsid w:val="32311DE8"/>
    <w:rsid w:val="325F9333"/>
    <w:rsid w:val="32946609"/>
    <w:rsid w:val="32E8DD7C"/>
    <w:rsid w:val="337BB581"/>
    <w:rsid w:val="338A5B34"/>
    <w:rsid w:val="33941A2F"/>
    <w:rsid w:val="339FE31B"/>
    <w:rsid w:val="33A72B7D"/>
    <w:rsid w:val="33CB4046"/>
    <w:rsid w:val="33CFC860"/>
    <w:rsid w:val="34BF13A3"/>
    <w:rsid w:val="34EF9D4D"/>
    <w:rsid w:val="34FD4116"/>
    <w:rsid w:val="35F9A9BE"/>
    <w:rsid w:val="35FD4DF1"/>
    <w:rsid w:val="35FDB4AE"/>
    <w:rsid w:val="35FF216F"/>
    <w:rsid w:val="35FF6D33"/>
    <w:rsid w:val="366A1BF9"/>
    <w:rsid w:val="36CF3554"/>
    <w:rsid w:val="36DF4500"/>
    <w:rsid w:val="36F681CA"/>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BE66B6"/>
    <w:rsid w:val="3BCA412D"/>
    <w:rsid w:val="3BDA6FC2"/>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ECF446"/>
    <w:rsid w:val="41410E54"/>
    <w:rsid w:val="417D8818"/>
    <w:rsid w:val="41E960C8"/>
    <w:rsid w:val="4260797A"/>
    <w:rsid w:val="42EA860F"/>
    <w:rsid w:val="4477AA98"/>
    <w:rsid w:val="44BE1C4A"/>
    <w:rsid w:val="45F395B7"/>
    <w:rsid w:val="45F8C3A0"/>
    <w:rsid w:val="467224C3"/>
    <w:rsid w:val="469BA43A"/>
    <w:rsid w:val="46D310CE"/>
    <w:rsid w:val="46E5667F"/>
    <w:rsid w:val="46F799A8"/>
    <w:rsid w:val="475E2EA5"/>
    <w:rsid w:val="479C42CA"/>
    <w:rsid w:val="479D0C7E"/>
    <w:rsid w:val="47AE1C39"/>
    <w:rsid w:val="47BE8257"/>
    <w:rsid w:val="47CB6563"/>
    <w:rsid w:val="47D88573"/>
    <w:rsid w:val="47EF9482"/>
    <w:rsid w:val="47F3A964"/>
    <w:rsid w:val="47FB7091"/>
    <w:rsid w:val="47FDC37D"/>
    <w:rsid w:val="47FF4FF4"/>
    <w:rsid w:val="489E0734"/>
    <w:rsid w:val="48E82ADD"/>
    <w:rsid w:val="490A0962"/>
    <w:rsid w:val="4B31F35C"/>
    <w:rsid w:val="4B6F1ECC"/>
    <w:rsid w:val="4BBC594D"/>
    <w:rsid w:val="4BCF88FE"/>
    <w:rsid w:val="4BD3FBC9"/>
    <w:rsid w:val="4BDE5F1B"/>
    <w:rsid w:val="4BF94193"/>
    <w:rsid w:val="4BFFD5F3"/>
    <w:rsid w:val="4C783A9D"/>
    <w:rsid w:val="4CDE287C"/>
    <w:rsid w:val="4CFE0439"/>
    <w:rsid w:val="4D3E3441"/>
    <w:rsid w:val="4DB7DA45"/>
    <w:rsid w:val="4DEFB06F"/>
    <w:rsid w:val="4DF30B23"/>
    <w:rsid w:val="4DF7E1D8"/>
    <w:rsid w:val="4E077567"/>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866BAB"/>
    <w:rsid w:val="50FE3B40"/>
    <w:rsid w:val="52B129B7"/>
    <w:rsid w:val="52FF6612"/>
    <w:rsid w:val="52FFC434"/>
    <w:rsid w:val="53056C81"/>
    <w:rsid w:val="537A7971"/>
    <w:rsid w:val="53B9EF91"/>
    <w:rsid w:val="53EF9D77"/>
    <w:rsid w:val="53F67C47"/>
    <w:rsid w:val="547E7104"/>
    <w:rsid w:val="54BB981F"/>
    <w:rsid w:val="55BDF4C3"/>
    <w:rsid w:val="55DFB611"/>
    <w:rsid w:val="55ED9A2A"/>
    <w:rsid w:val="55F55D67"/>
    <w:rsid w:val="56ADAA7D"/>
    <w:rsid w:val="56CFDC83"/>
    <w:rsid w:val="56FA38B5"/>
    <w:rsid w:val="56FF1964"/>
    <w:rsid w:val="56FFB367"/>
    <w:rsid w:val="5734628A"/>
    <w:rsid w:val="5767832A"/>
    <w:rsid w:val="57746489"/>
    <w:rsid w:val="577DA0F5"/>
    <w:rsid w:val="57A5907A"/>
    <w:rsid w:val="57B7D6F8"/>
    <w:rsid w:val="57BF6A4D"/>
    <w:rsid w:val="57D7A4FD"/>
    <w:rsid w:val="57DBD395"/>
    <w:rsid w:val="57DF74B8"/>
    <w:rsid w:val="57EB4794"/>
    <w:rsid w:val="57EF6068"/>
    <w:rsid w:val="57F68104"/>
    <w:rsid w:val="57FF34B2"/>
    <w:rsid w:val="57FFC570"/>
    <w:rsid w:val="588F4E67"/>
    <w:rsid w:val="58B5F1D3"/>
    <w:rsid w:val="597F29EC"/>
    <w:rsid w:val="59AFC1F7"/>
    <w:rsid w:val="59FDD631"/>
    <w:rsid w:val="5A5F26D4"/>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1CD250B"/>
    <w:rsid w:val="62F78B3D"/>
    <w:rsid w:val="63AF9135"/>
    <w:rsid w:val="63BB8306"/>
    <w:rsid w:val="63D0242A"/>
    <w:rsid w:val="63DBF0C2"/>
    <w:rsid w:val="63DD7774"/>
    <w:rsid w:val="63EA5BFD"/>
    <w:rsid w:val="63EB5F47"/>
    <w:rsid w:val="63F75989"/>
    <w:rsid w:val="63FBC26C"/>
    <w:rsid w:val="642DF682"/>
    <w:rsid w:val="649A0DC1"/>
    <w:rsid w:val="651FF5C0"/>
    <w:rsid w:val="655A04B9"/>
    <w:rsid w:val="65DB4B82"/>
    <w:rsid w:val="65FD33B7"/>
    <w:rsid w:val="65FE11DB"/>
    <w:rsid w:val="65FF6EF2"/>
    <w:rsid w:val="65FFBEF9"/>
    <w:rsid w:val="666FFF8C"/>
    <w:rsid w:val="66773462"/>
    <w:rsid w:val="66BFC1A1"/>
    <w:rsid w:val="66F74A7C"/>
    <w:rsid w:val="66FBAE29"/>
    <w:rsid w:val="66FD3BF4"/>
    <w:rsid w:val="67358EF8"/>
    <w:rsid w:val="67456D79"/>
    <w:rsid w:val="676FF659"/>
    <w:rsid w:val="677E11AC"/>
    <w:rsid w:val="677F14DD"/>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A05DD2"/>
    <w:rsid w:val="69BD15C5"/>
    <w:rsid w:val="69E928B0"/>
    <w:rsid w:val="69EF5748"/>
    <w:rsid w:val="69FE7502"/>
    <w:rsid w:val="69FF0920"/>
    <w:rsid w:val="69FF29C9"/>
    <w:rsid w:val="69FF5DA5"/>
    <w:rsid w:val="6A7771D3"/>
    <w:rsid w:val="6A811C35"/>
    <w:rsid w:val="6ADD8EED"/>
    <w:rsid w:val="6ADDF912"/>
    <w:rsid w:val="6ADF15D9"/>
    <w:rsid w:val="6AFB5FC7"/>
    <w:rsid w:val="6AFD08D5"/>
    <w:rsid w:val="6B1FF81C"/>
    <w:rsid w:val="6B4541F1"/>
    <w:rsid w:val="6B5EE96E"/>
    <w:rsid w:val="6B5FEB7D"/>
    <w:rsid w:val="6B7F0A26"/>
    <w:rsid w:val="6B896993"/>
    <w:rsid w:val="6BB10BF7"/>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872E66"/>
    <w:rsid w:val="70B629B5"/>
    <w:rsid w:val="715D7AD5"/>
    <w:rsid w:val="7179CB54"/>
    <w:rsid w:val="71BD4ED3"/>
    <w:rsid w:val="71E78088"/>
    <w:rsid w:val="71FE08EE"/>
    <w:rsid w:val="72205BED"/>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F0AD5"/>
    <w:rsid w:val="737F9B03"/>
    <w:rsid w:val="73CB23C5"/>
    <w:rsid w:val="73CF38FC"/>
    <w:rsid w:val="73E232F0"/>
    <w:rsid w:val="73EF692D"/>
    <w:rsid w:val="73F5EF7D"/>
    <w:rsid w:val="73F7E5B6"/>
    <w:rsid w:val="73FB5826"/>
    <w:rsid w:val="73FC76AB"/>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3FAB9F"/>
    <w:rsid w:val="7840C72D"/>
    <w:rsid w:val="787DF62C"/>
    <w:rsid w:val="7895232F"/>
    <w:rsid w:val="78B86743"/>
    <w:rsid w:val="78D7F34C"/>
    <w:rsid w:val="795EE701"/>
    <w:rsid w:val="797C8E64"/>
    <w:rsid w:val="797FEFAF"/>
    <w:rsid w:val="79AE5E6D"/>
    <w:rsid w:val="79B5A331"/>
    <w:rsid w:val="79BFA558"/>
    <w:rsid w:val="79C38C5D"/>
    <w:rsid w:val="79C9375B"/>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2023-10-16T08:41:00Z</cp:lastPrinted>
  <dcterms:modified xsi:type="dcterms:W3CDTF">2023-10-23T06:49:41Z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421C8199CD8D484AB8393011A5A9164A_13</vt:lpwstr>
  </property>
</Properties>
</file>