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10月23日—— 10月27日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读准</w:t>
            </w:r>
            <w:r>
              <w:rPr>
                <w:rFonts w:ascii="Calibri" w:hAnsi="Calibri" w:eastAsia="Calibri" w:cs="Calibri"/>
                <w:i w:val="0"/>
                <w:strike w:val="0"/>
                <w:color w:val="000000"/>
                <w:sz w:val="24"/>
                <w:u w:val="none"/>
              </w:rPr>
              <w:t>ao ou iu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的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四声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搜集各种花卉的拼音并读一读</w:t>
            </w:r>
          </w:p>
        </w:tc>
        <w:tc>
          <w:tcPr>
            <w:tcW w:w="2703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熟读儿歌《欢迎台湾小朋友》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用自己的话描绘春天的美景。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读准</w:t>
            </w:r>
            <w:r>
              <w:rPr>
                <w:rFonts w:ascii="Arial" w:hAnsi="Arial" w:eastAsia="Arial" w:cs="Arial"/>
                <w:i w:val="0"/>
                <w:strike w:val="0"/>
                <w:color w:val="000000"/>
                <w:sz w:val="21"/>
                <w:u w:val="none"/>
              </w:rPr>
              <w:t>ie üe er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的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四声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用自己的话说说下雪的情景。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熟读儿歌《月儿弯弯》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自己找一首有关月亮的儿歌读一读。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读准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1"/>
                <w:u w:val="none"/>
              </w:rPr>
              <w:t>an en in</w:t>
            </w:r>
            <w:r>
              <w:rPr>
                <w:rFonts w:ascii="宋体" w:hAnsi="宋体" w:eastAsia="宋体" w:cs="宋体"/>
                <w:strike w:val="0"/>
                <w:color w:val="000000"/>
                <w:sz w:val="21"/>
                <w:u w:val="none"/>
              </w:rPr>
              <w:t>的四声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读一读儿歌《家》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ind w:left="336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 xml:space="preserve">  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 xml:space="preserve">   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 xml:space="preserve">   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 xml:space="preserve">    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 xml:space="preserve">    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完成习字册上第8课前5个生字的书写。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熟读语文书45页的短语，记忆4个成语。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完成习字册上后四个生字的书写。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背诵积累两首古诗，并把句子的意思说给同桌听。</w:t>
            </w:r>
          </w:p>
        </w:tc>
        <w:tc>
          <w:tcPr>
            <w:tcW w:w="2703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完成本单元25个词语的默写，错误的订正3遍。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积累课外古诗《望岳》（唐·杜甫），通顺地读给老师或家人听。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完成习字册上第9课前5个生字的书写。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完成语文书48页的习题三，选几个词语说说某处景物。</w:t>
            </w:r>
          </w:p>
        </w:tc>
        <w:tc>
          <w:tcPr>
            <w:tcW w:w="2704" w:type="dxa"/>
            <w:vAlign w:val="top"/>
          </w:tcPr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完成习字册上第九课后四个生字的书写。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完成语文书48页的习题二，用加点的词语说说图片中的石头，再选一张图片写下来。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t>抄写第12课易错词语；</w:t>
            </w:r>
          </w:p>
          <w:p>
            <w:pPr>
              <w:snapToGrid/>
              <w:spacing w:line="240" w:lineRule="auto"/>
              <w:rPr>
                <w:b w:val="0"/>
                <w:i w:val="0"/>
                <w:strike w:val="0"/>
                <w:spacing w:val="0"/>
                <w:u w:val="none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预测</w:t>
            </w:r>
            <w:r>
              <w:rPr>
                <w:b w:val="0"/>
                <w:strike w:val="0"/>
                <w:spacing w:val="0"/>
                <w:u w:val="none"/>
              </w:rPr>
              <w:t>老屋结局，</w:t>
            </w:r>
            <w:r>
              <w:rPr>
                <w:b w:val="0"/>
                <w:i w:val="0"/>
                <w:strike w:val="0"/>
                <w:spacing w:val="0"/>
                <w:u w:val="none"/>
              </w:rPr>
              <w:t>续编老屋</w:t>
            </w:r>
            <w:r>
              <w:rPr>
                <w:b w:val="0"/>
                <w:strike w:val="0"/>
                <w:spacing w:val="0"/>
                <w:u w:val="none"/>
              </w:rPr>
              <w:t>故事。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t>抄写13课易错词语；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预测故事内容，续编胡萝卜先生的长胡子。</w:t>
            </w:r>
          </w:p>
        </w:tc>
        <w:tc>
          <w:tcPr>
            <w:tcW w:w="2703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t>抄写14课易错词语；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预测故事结局。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基础：</w:t>
            </w:r>
          </w:p>
          <w:p>
            <w:pPr>
              <w:snapToGrid/>
              <w:spacing w:line="240" w:lineRule="auto"/>
            </w:pPr>
            <w:r>
              <w:t>分角色朗读14课；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t>预测故事内容，续编小狗结局。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</w:pPr>
            <w:r>
              <w:t>基础：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了解并交流自己名字的由来；</w:t>
            </w:r>
          </w:p>
          <w:p>
            <w:pPr>
              <w:snapToGrid/>
              <w:spacing w:line="240" w:lineRule="auto"/>
            </w:pPr>
            <w:r>
              <w:rPr>
                <w:b w:val="0"/>
                <w:i w:val="0"/>
                <w:strike w:val="0"/>
                <w:spacing w:val="0"/>
                <w:u w:val="none"/>
              </w:rPr>
              <w:t>拓展：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了解名人名字的由来。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ind w:left="0" w:firstLine="0"/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基础型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：</w:t>
            </w:r>
          </w:p>
          <w:p>
            <w:pPr>
              <w:snapToGrid/>
              <w:spacing w:line="240" w:lineRule="auto"/>
              <w:ind w:left="0" w:firstLine="0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必做：抄写1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2课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易错词语。</w:t>
            </w:r>
          </w:p>
          <w:p>
            <w:pPr>
              <w:pBdr>
                <w:bottom w:val="none" w:color="auto" w:sz="0" w:space="0"/>
              </w:pBdr>
              <w:autoSpaceDE/>
              <w:autoSpaceDN/>
              <w:snapToGrid/>
              <w:spacing w:line="240" w:lineRule="auto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选做：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美文阅读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。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基础型</w:t>
            </w:r>
            <w:r>
              <w:rPr>
                <w:rFonts w:ascii="宋体" w:hAnsi="宋体" w:eastAsia="宋体" w:cs="宋体"/>
                <w:strike w:val="0"/>
                <w:color w:val="000000"/>
                <w:sz w:val="22"/>
                <w:u w:val="none"/>
              </w:rPr>
              <w:t>：</w:t>
            </w:r>
          </w:p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必做：用自己的话写一写盘古开天辟地的过程。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strike w:val="0"/>
                <w:color w:val="000000"/>
                <w:sz w:val="22"/>
                <w:u w:val="none"/>
              </w:rPr>
            </w:pPr>
            <w:r>
              <w:rPr>
                <w:rFonts w:ascii="宋体" w:hAnsi="宋体" w:eastAsia="宋体" w:cs="宋体"/>
                <w:strike w:val="0"/>
                <w:color w:val="000000"/>
                <w:sz w:val="22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autoSpaceDE/>
              <w:autoSpaceDN/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2"/>
                <w:u w:val="none"/>
              </w:rPr>
              <w:t>选做：收集中国的神话故事，将给同学听。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基础型：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必做：认真抄写课文1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遍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选做：美文</w:t>
            </w: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阅读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strike w:val="0"/>
                <w:color w:val="000000"/>
                <w:sz w:val="24"/>
                <w:u w:val="none"/>
              </w:rPr>
              <w:t>基础型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：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必做：用自己的话讲讲精卫填海的故事。</w:t>
            </w:r>
          </w:p>
          <w:p>
            <w:pPr>
              <w:snapToGrid/>
              <w:spacing w:before="0" w:after="0" w:line="240" w:lineRule="auto"/>
              <w:ind w:left="0" w:right="0"/>
              <w:jc w:val="both"/>
              <w:rPr>
                <w:color w:val="000000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选做：默写课文。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rPr>
                <w:color w:val="000000"/>
              </w:rPr>
            </w:pPr>
            <w:r>
              <w:rPr>
                <w:b w:val="0"/>
                <w:strike w:val="0"/>
                <w:color w:val="000000"/>
                <w:spacing w:val="0"/>
                <w:u w:val="none"/>
              </w:rPr>
              <w:t>基础型</w:t>
            </w:r>
            <w:r>
              <w:rPr>
                <w:b w:val="0"/>
                <w:i w:val="0"/>
                <w:strike w:val="0"/>
                <w:color w:val="000000"/>
                <w:spacing w:val="0"/>
                <w:u w:val="none"/>
              </w:rPr>
              <w:t>：</w:t>
            </w:r>
          </w:p>
          <w:p>
            <w:pPr>
              <w:snapToGrid/>
              <w:spacing w:line="240" w:lineRule="auto"/>
              <w:rPr>
                <w:color w:val="000000"/>
              </w:rPr>
            </w:pPr>
            <w:r>
              <w:rPr>
                <w:b w:val="0"/>
                <w:i w:val="0"/>
                <w:strike w:val="0"/>
                <w:color w:val="000000"/>
                <w:spacing w:val="0"/>
                <w:u w:val="none"/>
              </w:rPr>
              <w:t>必做：抄写14易错词语。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选做：收集神话故事，讲给别人听。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默写《示儿》，说说诗的意思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阅读《十一月四日风雨大作》，感受与《示儿》的异同</w:t>
            </w:r>
            <w:bookmarkStart w:id="0" w:name="_GoBack"/>
            <w:bookmarkEnd w:id="0"/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背诵《题临安邸》、《己亥杂诗》说说诗的意思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  <w:r>
              <w:t>搜集其它爱国诗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</w:pP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结合注释说说课文的意思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交流作为新时代少年我们应该做些什么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背诵《少年中国说》节选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查找为国家富强奋斗的杰出人物的故事制作手抄报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</w:pPr>
            <w:r>
              <w:t>基础型：</w:t>
            </w:r>
          </w:p>
          <w:p>
            <w:pPr>
              <w:snapToGrid/>
              <w:spacing w:line="240" w:lineRule="auto"/>
            </w:pPr>
            <w:r>
              <w:t>预习13课</w:t>
            </w:r>
          </w:p>
          <w:p>
            <w:pPr>
              <w:snapToGrid/>
              <w:spacing w:line="240" w:lineRule="auto"/>
            </w:pPr>
            <w: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搜集清政府时期的历史资料，谈谈感受。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识记积累第15课生字词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必做：思考：为什么课文以“金色的鱼钩”为题？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选做：阅读《爱的教育》，关注对话、神态描写，写批注。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背诵默写《回乡偶书》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必做：选择一个话题，写一写矛盾的心理。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选做：读《爱的教育》，写批注。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完成习字册“自主练习四”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必做：选择一个话题，写一写演讲词。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选做：读《爱的教育》，写批注。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完成习作草稿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必做：听听同学的建议，试着修改习作草稿。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选做：阅读美文，积累写作素材，完善自己的习作。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用思维导图梳理第四单元知识点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必做：阅读《爱的教育》，写一篇读后感。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选做：完成一张读书小报。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10分钟   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250441F"/>
    <w:rsid w:val="0291300C"/>
    <w:rsid w:val="056543B3"/>
    <w:rsid w:val="05FF6DD2"/>
    <w:rsid w:val="0CC22F7A"/>
    <w:rsid w:val="0FD20C58"/>
    <w:rsid w:val="1127230B"/>
    <w:rsid w:val="144922ED"/>
    <w:rsid w:val="186F7D3E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615524E"/>
    <w:rsid w:val="4F227158"/>
    <w:rsid w:val="4F732AC8"/>
    <w:rsid w:val="597C0D30"/>
    <w:rsid w:val="5A317DF1"/>
    <w:rsid w:val="601F5C79"/>
    <w:rsid w:val="605814A9"/>
    <w:rsid w:val="64367D42"/>
    <w:rsid w:val="67781924"/>
    <w:rsid w:val="679317B0"/>
    <w:rsid w:val="6A920358"/>
    <w:rsid w:val="6AD64D76"/>
    <w:rsid w:val="709E4870"/>
    <w:rsid w:val="72C2773E"/>
    <w:rsid w:val="737F19B3"/>
    <w:rsid w:val="7965335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2023-10-23T11:16:00Z</dcterms:created>
  <dc:creator>Administrator</dc:creator>
  <cp:lastModifiedBy>海芋</cp:lastModifiedBy>
  <dcterms:modified xsi:type="dcterms:W3CDTF">2023-10-23T06:26:33Z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982717EFAE6C47CD8EBCAB55EAE0A785_12</vt:lpwstr>
  </property>
</Properties>
</file>