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10月19日动态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天气：晴天          出勤人数：22人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1527175</wp:posOffset>
                </wp:positionV>
                <wp:extent cx="6388100" cy="1720850"/>
                <wp:effectExtent l="9525" t="9525" r="18415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3491.JPGIMG_34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3491.JPGIMG_34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3492.JPGIMG_34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3492.JPGIMG_349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3495.JPGIMG_3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3495.JPGIMG_349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120.25pt;height:135.5pt;width:503pt;z-index:251664384;mso-width-relative:page;mso-height-relative:page;" filled="f" stroked="t" coordsize="21600,21600" o:gfxdata="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sfQNo1wAA&#10;AAsBAAAPAAAAAAAAAAEAIAAAACIAAABkcnMvZG93bnJldi54bWxQSwECFAAUAAAACACHTuJASG74&#10;wlgCAACqBAAADgAAAAAAAAABACAAAAAm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3491.JPGIMG_34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3491.JPGIMG_34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3492.JPGIMG_34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3492.JPGIMG_349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3495.JPGIMG_3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3495.JPGIMG_349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高筠迪、彭鑫奕、户亚悦、唐可一、仲思齐、蔡松霖、陈煦、李哲、刘芃泽、肖宸锡、邢永望、郑诗俊、胡皓霆、高梓歆、郭陶霖、王梓雯、汪子恒、王晔、王宇尧、胡希瑶、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能在老师的提醒下第一次尝试找标记、挂区域牌进区域进行游戏，有了初步的区域游戏意识。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观察二：集体活动——美术：棉签画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这是一节用棉签蘸取颜料，在画纸上进行创作的一种画种，它的工具包括棉签、颜料和纸。 活动中选取了三种有代表性的菊花特征：曲线像豆芽形的、椭圆形的、长短直线型的，让幼儿通过自己的创作，发现菊花的美。本次活动主要是让幼儿通过画菊花，来了解菊花的其他特征，利用棉签这个生活中最常见的物品，来引导幼儿用大拇指、食指、中指捏紧棉签的中部，将棉花部分蘸上颜料在画纸上进行作画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高筠迪、彭鑫奕、唐可一、蔡松霖、邢永望、郭陶霖、王梓雯、王宇尧、胡希瑶</w:t>
      </w:r>
      <w:r>
        <w:rPr>
          <w:rFonts w:hint="eastAsia" w:ascii="宋体" w:hAnsi="宋体" w:cs="宋体"/>
          <w:sz w:val="28"/>
          <w:szCs w:val="28"/>
        </w:rPr>
        <w:t>能够用各种点、线条、简单图形表现菊花的基本部分和主要特征，并大胆的用棉签蘸色来表现秋天的菊花。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81280</wp:posOffset>
                </wp:positionV>
                <wp:extent cx="6388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6" name="图片 16" descr="C:\Users\29668\Desktop\IMG_3513.JPGIMG_3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3513.JPGIMG_35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7" name="图片 17" descr="C:\Users\29668\Desktop\IMG_3515.JPGIMG_3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3515.JPGIMG_35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78915"/>
                                  <wp:effectExtent l="0" t="0" r="6350" b="14605"/>
                                  <wp:docPr id="18" name="图片 18" descr="C:\Users\29668\Desktop\IMG_3520.JPGIMG_3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IMG_3520.JPGIMG_35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78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pt;margin-top:6.4pt;height:138.8pt;width:503pt;z-index:251663360;mso-width-relative:page;mso-height-relative:page;" filled="f" stroked="t" coordsize="21600,21600" o:gfxdata="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1RZQ/W&#10;AAAACQEAAA8AAAAAAAAAAQAgAAAAIgAAAGRycy9kb3ducmV2LnhtbFBLAQIUABQAAAAIAIdO4kBQ&#10;SH6Y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6" name="图片 16" descr="C:\Users\29668\Desktop\IMG_3513.JPGIMG_3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3513.JPGIMG_35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7" name="图片 17" descr="C:\Users\29668\Desktop\IMG_3515.JPGIMG_3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3515.JPGIMG_35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78915"/>
                            <wp:effectExtent l="0" t="0" r="6350" b="14605"/>
                            <wp:docPr id="18" name="图片 18" descr="C:\Users\29668\Desktop\IMG_3520.JPGIMG_3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IMG_3520.JPGIMG_35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78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CA104A"/>
    <w:rsid w:val="07847DD8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0266FBE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2D2191"/>
    <w:rsid w:val="56474FE5"/>
    <w:rsid w:val="58866437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1853699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2023-10-20T09:07:44Z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01ACD178D8CC447BB199CD3B8121FA9C_13</vt:lpwstr>
  </property>
  <property fmtid="{D5CDD505-2E9C-101B-9397-08002B2CF9AE}" pid="4" name="commondata">
    <vt:lpwstr>eyJoZGlkIjoiODk3ZjQwNWQwOTI5MTQwZjhjMjAwMmY2YTljYzhhOWQifQ==</vt:lpwstr>
  </property>
</Properties>
</file>