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10.20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阴转晴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◎午餐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花生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饭、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清蒸鸦片鱼、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青菜炒香菇、白萝卜豆苗贡丸汤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体检篇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4" name="图片 4" descr="C:/Users/杨小慧/Desktop/动态照片/IMG_8264.JPGIMG_8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8264.JPGIMG_8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142240</wp:posOffset>
                  </wp:positionV>
                  <wp:extent cx="1920875" cy="1440180"/>
                  <wp:effectExtent l="0" t="0" r="9525" b="7620"/>
                  <wp:wrapNone/>
                  <wp:docPr id="5" name="图片 5" descr="C:/Users/杨小慧/Desktop/动态照片/QQ图片20231020084951.jpgQQ图片2023102008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QQ图片20231020084951.jpgQQ图片20231020084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118110</wp:posOffset>
                  </wp:positionV>
                  <wp:extent cx="1920875" cy="1440180"/>
                  <wp:effectExtent l="0" t="0" r="9525" b="7620"/>
                  <wp:wrapNone/>
                  <wp:docPr id="16" name="图片 16" descr="C:/Users/杨小慧/Desktop/动态照片/IMG_8267.JPGIMG_8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8267.JPGIMG_8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今天一起进行了体检（听力、龋齿），瞧瞧我们多勇敢，老师说一定要咬紧，这样我们的牙齿才能更健康。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253.JPGIMG_8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253.JPGIMG_82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255.JPGIMG_8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255.JPGIMG_82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8256.JPGIMG_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8256.JPGIMG_8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刘佳富：还没有想好自己要做什么。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陈可芯、肖鹏源：客人来做客，准备做大餐。</w:t>
            </w:r>
          </w:p>
        </w:tc>
        <w:tc>
          <w:tcPr>
            <w:tcW w:w="3358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刘汐妍、夏忆馨：涂色练习。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黄赫景：撕纸贴画。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肖鹏源：在看《太空》小嘴里还不停的说着什么。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陈清月：磁力大师做小汽车。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朱梓嘉：磁力片拼图形。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谈育铭：小果树数一数。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218440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8258.JPGIMG_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258.JPGIMG_8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336550</wp:posOffset>
                  </wp:positionV>
                  <wp:extent cx="1983740" cy="1380490"/>
                  <wp:effectExtent l="0" t="0" r="10160" b="3810"/>
                  <wp:wrapNone/>
                  <wp:docPr id="2" name="图片 2" descr="C:/Users/杨小慧/Desktop/动态照片/IMG_8257.JPGIMG_8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8257.JPGIMG_82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刘一凡、年年、朵朵：一起搭建架空建筑？</w:t>
            </w:r>
          </w:p>
        </w:tc>
        <w:tc>
          <w:tcPr>
            <w:tcW w:w="3358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孙杰文：桌面游戏超市里面有什么。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8315.JPGIMG_8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315.JPGIMG_83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8316.JPGIMG_8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316.JPGIMG_83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8317.JPGIMG_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8317.JPGIMG_83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喝牛奶、吃点心（煮鹌鹑蛋、全麦饼干、猴头菇饼干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1" name="图片 11" descr="C:/Users/杨小慧/Desktop/动态照片/IMG_8284.JPGIMG_8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8284.JPGIMG_82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8288.JPGIMG_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288.JPGIMG_82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3" name="图片 13" descr="C:/Users/杨小慧/Desktop/动态照片/IMG_8299.JPGIMG_8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299.JPGIMG_82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一起来骑小车。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花儿好看我不摘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美丽的花是每个孩子的最爱，它能美化环境，陶冶情操。花儿好看我不摘是每个人应该遵守的社会公德。为了让孩子养成良好的社会行为，除了在日常生活中的引导，还需要有集体活动让孩子来体验。本次活动主要是选取日常生活中的照片,在互相讨论的过程中懂得花儿是用来给大家欣赏的,不能去摘花。</w:t>
      </w:r>
      <w:r>
        <w:rPr>
          <w:rFonts w:hint="eastAsia"/>
        </w:rPr>
        <w:t>每当孩子们到公园里去玩，看到花园里美丽的花有些孩子情不自禁地去采摘，有的家长会阻止，有的家长则顺其自然。在幼儿园散步时个别孩子会拉花坛里的花花草草。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68580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IMG_8304.JPGIMG_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8304.JPGIMG_83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96520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8305.JPGIMG_8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8305.JPGIMG_83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114935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IMG_8310.JPGIMG_8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310.JPGIMG_83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看图片，一起欣赏花园里的花，说一说看到了花朵心情人怎么样？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43180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IMG_8306.JPGIMG_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IMG_8306.JPGIMG_83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111760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/Users/杨小慧/Desktop/动态照片/IMG_8308.JPGIMG_8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杨小慧/Desktop/动态照片/IMG_8308.JPGIMG_83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83820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10" name="图片 10" descr="C:/Users/杨小慧/Desktop/动态照片/IMG_8313.JPGIMG_8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313.JPGIMG_831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spacing w:line="360" w:lineRule="exact"/>
              <w:ind w:firstLine="3570" w:firstLineChars="17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一起讨论花儿能不能摘，怎么保护花朵？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请家长及时完成安全教育平台作业。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8A2738"/>
    <w:rsid w:val="024D7D6D"/>
    <w:rsid w:val="02735FDB"/>
    <w:rsid w:val="02B81885"/>
    <w:rsid w:val="04BD45D7"/>
    <w:rsid w:val="0579711A"/>
    <w:rsid w:val="07BED7E9"/>
    <w:rsid w:val="07E72125"/>
    <w:rsid w:val="08606B5E"/>
    <w:rsid w:val="0899E7A9"/>
    <w:rsid w:val="08CE0793"/>
    <w:rsid w:val="093B41A4"/>
    <w:rsid w:val="09F5277B"/>
    <w:rsid w:val="0A4305A0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1C5581"/>
    <w:rsid w:val="13E70EB3"/>
    <w:rsid w:val="13FF045F"/>
    <w:rsid w:val="14DB4192"/>
    <w:rsid w:val="152F266A"/>
    <w:rsid w:val="157BD00D"/>
    <w:rsid w:val="157BF0DC"/>
    <w:rsid w:val="15FE2601"/>
    <w:rsid w:val="15FFE4C0"/>
    <w:rsid w:val="17442587"/>
    <w:rsid w:val="177773A0"/>
    <w:rsid w:val="17974DC1"/>
    <w:rsid w:val="17BA0274"/>
    <w:rsid w:val="17BB4A51"/>
    <w:rsid w:val="17DF7D77"/>
    <w:rsid w:val="17FFC35D"/>
    <w:rsid w:val="188F21AF"/>
    <w:rsid w:val="18BF155F"/>
    <w:rsid w:val="19653B4A"/>
    <w:rsid w:val="199F5E6C"/>
    <w:rsid w:val="19AD1F2E"/>
    <w:rsid w:val="19BE0F9D"/>
    <w:rsid w:val="19ED3013"/>
    <w:rsid w:val="19F328B3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DE853F"/>
    <w:rsid w:val="2AFD0A82"/>
    <w:rsid w:val="2B0B6824"/>
    <w:rsid w:val="2B79A26B"/>
    <w:rsid w:val="2B9B5BA3"/>
    <w:rsid w:val="2BEDA592"/>
    <w:rsid w:val="2C4442A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6232C5"/>
    <w:rsid w:val="31701D2A"/>
    <w:rsid w:val="31791CF5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410E54"/>
    <w:rsid w:val="417D8818"/>
    <w:rsid w:val="41E960C8"/>
    <w:rsid w:val="4260797A"/>
    <w:rsid w:val="42EA860F"/>
    <w:rsid w:val="4477AA98"/>
    <w:rsid w:val="44BE1C4A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F94193"/>
    <w:rsid w:val="4BFFD5F3"/>
    <w:rsid w:val="4C613EDC"/>
    <w:rsid w:val="4C783A9D"/>
    <w:rsid w:val="4CDE287C"/>
    <w:rsid w:val="4CFE0439"/>
    <w:rsid w:val="4D3E3441"/>
    <w:rsid w:val="4DB7DA45"/>
    <w:rsid w:val="4DEFB06F"/>
    <w:rsid w:val="4DF30B23"/>
    <w:rsid w:val="4DF7E1D8"/>
    <w:rsid w:val="4E077567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BF6993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92CF0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0400BD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2023-10-16T08:41:00Z</cp:lastPrinted>
  <dcterms:modified xsi:type="dcterms:W3CDTF">2023-10-20T03:15:31Z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F5895356E58140A08DDF987B2264C99A_13</vt:lpwstr>
  </property>
</Properties>
</file>