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关于开展天宁区小学数学叶娜、单信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教师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  <w:lang w:val="en-US" w:eastAsia="zh-CN"/>
        </w:rPr>
        <w:t>发展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32"/>
          <w:szCs w:val="32"/>
        </w:rPr>
        <w:t>工作室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联合活动的通知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为提升区域数学教育教学质量，推动师生发展，现决定举行天宁区小学数学叶娜教师发展工作室（第10次）、天宁区小学数学单信教师发展工作室（第12次）联合活动。现将有关事项通知如下：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活动时间：</w:t>
      </w:r>
      <w:r>
        <w:rPr>
          <w:rFonts w:hint="eastAsia"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26</w:t>
      </w:r>
      <w:r>
        <w:rPr>
          <w:rFonts w:hint="eastAsia" w:ascii="宋体" w:hAnsi="宋体"/>
          <w:color w:val="000000"/>
          <w:sz w:val="24"/>
        </w:rPr>
        <w:t>日（周</w:t>
      </w:r>
      <w:r>
        <w:rPr>
          <w:rFonts w:hint="eastAsia" w:ascii="宋体" w:hAnsi="宋体"/>
          <w:color w:val="000000"/>
          <w:sz w:val="24"/>
          <w:lang w:val="en-US" w:eastAsia="zh-CN"/>
        </w:rPr>
        <w:t>四</w:t>
      </w:r>
      <w:r>
        <w:rPr>
          <w:rFonts w:hint="eastAsia" w:ascii="宋体" w:hAnsi="宋体"/>
          <w:color w:val="000000"/>
          <w:sz w:val="24"/>
        </w:rPr>
        <w:t>下午）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活动地点：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红梅实验小学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参加对象：</w:t>
      </w:r>
      <w:r>
        <w:rPr>
          <w:rFonts w:hint="eastAsia" w:ascii="宋体" w:hAnsi="宋体"/>
          <w:b w:val="0"/>
          <w:bCs w:val="0"/>
          <w:sz w:val="24"/>
        </w:rPr>
        <w:t>天宁区小学数学叶娜教师发展工作室</w:t>
      </w:r>
      <w:r>
        <w:rPr>
          <w:rFonts w:hint="eastAsia" w:ascii="宋体" w:hAnsi="宋体"/>
          <w:sz w:val="24"/>
        </w:rPr>
        <w:t>全体成员；</w:t>
      </w:r>
      <w:r>
        <w:rPr>
          <w:rFonts w:hint="eastAsia" w:ascii="宋体" w:hAnsi="宋体"/>
          <w:b w:val="0"/>
          <w:bCs w:val="0"/>
          <w:sz w:val="24"/>
        </w:rPr>
        <w:t>天宁区小学数学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单信</w:t>
      </w:r>
      <w:r>
        <w:rPr>
          <w:rFonts w:hint="eastAsia" w:ascii="宋体" w:hAnsi="宋体"/>
          <w:b w:val="0"/>
          <w:bCs w:val="0"/>
          <w:sz w:val="24"/>
        </w:rPr>
        <w:t>教师发展工作室</w:t>
      </w:r>
      <w:r>
        <w:rPr>
          <w:rFonts w:hint="eastAsia" w:ascii="宋体" w:hAnsi="宋体"/>
          <w:sz w:val="24"/>
        </w:rPr>
        <w:t>全体成员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经开区小学、龙城小学、郑陆实验学校数学教师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/>
          <w:bCs/>
          <w:sz w:val="24"/>
        </w:rPr>
        <w:t>活动主题：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核心素养导向下的图形与几何的认识及量感培养的研讨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sz w:val="24"/>
        </w:rPr>
        <w:t>活动主持：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叶娜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活动安排：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23"/>
        <w:gridCol w:w="382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教师签到</w:t>
            </w:r>
          </w:p>
        </w:tc>
        <w:tc>
          <w:tcPr>
            <w:tcW w:w="10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红梅实验小学1号楼5楼公开课教室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（有眼保健操）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《认识线段》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小学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黄品涵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《认识厘米》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常州市红梅小学 陆瑜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互动研讨</w:t>
            </w:r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16:10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  <w:tc>
          <w:tcPr>
            <w:tcW w:w="38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0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</w:t>
      </w:r>
      <w:r>
        <w:rPr>
          <w:rFonts w:ascii="宋体" w:hAnsi="宋体"/>
          <w:b/>
          <w:bCs/>
          <w:sz w:val="24"/>
        </w:rPr>
        <w:t>活动备注：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1.校园内可以停车，地下停车场或室外操场。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2.摄影：刘颖婷（单信工作室），报道：黄品涵（叶娜工作室）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3.完成300字收获，发给单信。</w:t>
      </w:r>
    </w:p>
    <w:p>
      <w:pPr>
        <w:wordWrap w:val="0"/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天宁区小学数学叶娜、单信教师发展工作室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2023年10月20日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097C"/>
    <w:multiLevelType w:val="singleLevel"/>
    <w:tmpl w:val="93B709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E79125B"/>
    <w:rsid w:val="05454387"/>
    <w:rsid w:val="0AE0655C"/>
    <w:rsid w:val="0AE66F14"/>
    <w:rsid w:val="0B3E48F6"/>
    <w:rsid w:val="0E79125B"/>
    <w:rsid w:val="155D61B3"/>
    <w:rsid w:val="17321A5C"/>
    <w:rsid w:val="174410DE"/>
    <w:rsid w:val="186C142F"/>
    <w:rsid w:val="190909EB"/>
    <w:rsid w:val="1B9C59BE"/>
    <w:rsid w:val="1B9D672E"/>
    <w:rsid w:val="1C72323B"/>
    <w:rsid w:val="1CDA78FB"/>
    <w:rsid w:val="1E160504"/>
    <w:rsid w:val="209A305C"/>
    <w:rsid w:val="2188775C"/>
    <w:rsid w:val="22D94C8C"/>
    <w:rsid w:val="23E5415B"/>
    <w:rsid w:val="242C071D"/>
    <w:rsid w:val="24F2250B"/>
    <w:rsid w:val="2756560E"/>
    <w:rsid w:val="2BF05DA7"/>
    <w:rsid w:val="2F1543B2"/>
    <w:rsid w:val="341D76F6"/>
    <w:rsid w:val="35BB33C8"/>
    <w:rsid w:val="3A9E7CE0"/>
    <w:rsid w:val="3AD279BE"/>
    <w:rsid w:val="3B2A1AA2"/>
    <w:rsid w:val="3CCE7320"/>
    <w:rsid w:val="3CFB7CDB"/>
    <w:rsid w:val="3D697AE2"/>
    <w:rsid w:val="3E011310"/>
    <w:rsid w:val="3EA16756"/>
    <w:rsid w:val="3EA55CCD"/>
    <w:rsid w:val="3EF618CF"/>
    <w:rsid w:val="41A83732"/>
    <w:rsid w:val="41F12AC5"/>
    <w:rsid w:val="45AF63C5"/>
    <w:rsid w:val="4937422D"/>
    <w:rsid w:val="49902920"/>
    <w:rsid w:val="4B2B44D5"/>
    <w:rsid w:val="4BE83DFC"/>
    <w:rsid w:val="53066344"/>
    <w:rsid w:val="54C36D1C"/>
    <w:rsid w:val="54E86D02"/>
    <w:rsid w:val="55D025B4"/>
    <w:rsid w:val="58767185"/>
    <w:rsid w:val="61580154"/>
    <w:rsid w:val="64FD3107"/>
    <w:rsid w:val="66223CAB"/>
    <w:rsid w:val="66D34F0B"/>
    <w:rsid w:val="67637236"/>
    <w:rsid w:val="677D5237"/>
    <w:rsid w:val="67B921B3"/>
    <w:rsid w:val="68C77CB4"/>
    <w:rsid w:val="695742CE"/>
    <w:rsid w:val="6A18524A"/>
    <w:rsid w:val="6AC10E6C"/>
    <w:rsid w:val="6BAF7A96"/>
    <w:rsid w:val="71BB2ECB"/>
    <w:rsid w:val="77647702"/>
    <w:rsid w:val="77FA5285"/>
    <w:rsid w:val="7E135D7A"/>
    <w:rsid w:val="7FC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497</Characters>
  <Lines>0</Lines>
  <Paragraphs>0</Paragraphs>
  <TotalTime>171</TotalTime>
  <ScaleCrop>false</ScaleCrop>
  <LinksUpToDate>false</LinksUpToDate>
  <CharactersWithSpaces>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2022-12-03T09:20:00Z</dcterms:created>
  <dc:creator>娜娜叶</dc:creator>
  <cp:lastModifiedBy>Snow</cp:lastModifiedBy>
  <dcterms:modified xsi:type="dcterms:W3CDTF">2023-10-20T03:38:19Z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F56B7FA5074440EB9DDAD69BF4D7EB3D_13</vt:lpwstr>
  </property>
</Properties>
</file>