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D2752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F03149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F03149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F03149">
        <w:rPr>
          <w:rFonts w:ascii="宋体" w:eastAsia="宋体" w:hAnsi="宋体" w:cs="宋体" w:hint="eastAsia"/>
          <w:sz w:val="24"/>
        </w:rPr>
        <w:t>8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2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C90167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C90167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D1710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934DD8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小朋友们在认真看书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E14B3F" w:rsidRDefault="00E14B3F" w:rsidP="00E14B3F"/>
              </w:txbxContent>
            </v:textbox>
          </v:shape>
        </w:pict>
      </w:r>
      <w:r w:rsidRPr="00C90167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934DD8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益智区很热闹呢！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9133B7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</w:t>
                  </w:r>
                  <w:r w:rsidR="00934DD8">
                    <w:rPr>
                      <w:rFonts w:hint="eastAsia"/>
                      <w:sz w:val="28"/>
                      <w:szCs w:val="28"/>
                    </w:rPr>
                    <w:t>收拾好了建构区继续游戏。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F8" w:rsidRPr="006732F8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C90167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C90167">
        <w:rPr>
          <w:rFonts w:asciiTheme="minorEastAsia" w:hAnsiTheme="minorEastAsia"/>
          <w:b/>
          <w:noProof/>
          <w:sz w:val="28"/>
          <w:szCs w:val="28"/>
        </w:rPr>
        <w:pict>
          <v:shape id="_x0000_s2059" type="#_x0000_t202" style="position:absolute;left:0;text-align:left;margin-left:338.45pt;margin-top:1.55pt;width:153.2pt;height:56.1pt;z-index:251665408">
            <v:textbox>
              <w:txbxContent>
                <w:p w:rsidR="006732F8" w:rsidRPr="00012A42" w:rsidRDefault="00E502AF" w:rsidP="006732F8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6732F8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6732F8" w:rsidRDefault="00E502AF" w:rsidP="006732F8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不会筷子的小朋友可以来练习哦！</w:t>
                  </w:r>
                </w:p>
              </w:txbxContent>
            </v:textbox>
          </v:shape>
        </w:pict>
      </w:r>
      <w:r w:rsidRPr="00C90167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02A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几位小朋友在搭</w:t>
                  </w:r>
                  <w:r w:rsidR="00934DD8">
                    <w:rPr>
                      <w:rFonts w:hint="eastAsia"/>
                      <w:sz w:val="28"/>
                      <w:szCs w:val="28"/>
                    </w:rPr>
                    <w:t>天安门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C90167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7D275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02A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今日主题是可爱的动物呢！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40" w:rsidRPr="000D61B8" w:rsidRDefault="004F4A40" w:rsidP="0038643F">
      <w:pPr>
        <w:rPr>
          <w:rFonts w:asciiTheme="minorEastAsia" w:hAnsiTheme="minorEastAsia"/>
          <w:b/>
          <w:sz w:val="28"/>
          <w:szCs w:val="28"/>
        </w:rPr>
      </w:pP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9133B7" w:rsidRPr="00F03149" w:rsidRDefault="00934DD8" w:rsidP="00934DD8">
      <w:pPr>
        <w:spacing w:line="48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934DD8">
        <w:rPr>
          <w:rFonts w:ascii="宋体" w:hAnsi="宋体" w:hint="eastAsia"/>
          <w:color w:val="000000"/>
          <w:sz w:val="24"/>
          <w:szCs w:val="24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吴予希、李沐妍、武依朵、蒋乐宇、谢琦悦、</w:t>
      </w:r>
      <w:r w:rsidR="004F4A40">
        <w:rPr>
          <w:rFonts w:ascii="宋体" w:eastAsia="宋体" w:hAnsi="宋体" w:cs="宋体" w:hint="eastAsia"/>
          <w:sz w:val="24"/>
        </w:rPr>
        <w:t>这几位小朋友正反两面都是全对，太棒啦！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陈雯悦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高子鱼、李梦婉、尚子晴、宋岱林、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姜悦宸、</w:t>
      </w:r>
      <w:r w:rsidR="00D4190C">
        <w:rPr>
          <w:rFonts w:ascii="宋体" w:eastAsia="宋体" w:hAnsi="宋体" w:cs="宋体" w:hint="eastAsia"/>
          <w:b/>
          <w:sz w:val="24"/>
          <w:u w:val="single"/>
        </w:rPr>
        <w:t>张苏锦、徐知行、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杨斯彦、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张子柚、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谭成晨、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张浩川、易逸、</w:t>
      </w:r>
      <w:r w:rsidR="00D4190C">
        <w:rPr>
          <w:rFonts w:ascii="宋体" w:eastAsia="宋体" w:hAnsi="宋体" w:cs="宋体" w:hint="eastAsia"/>
          <w:sz w:val="24"/>
        </w:rPr>
        <w:t>有一点粗心，不过也有一面全对，下次加油哦！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丁啸、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何艺杰、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杨赟、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袁艺晗、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夏天、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王润川、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陈苇如、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潘妍伊、孙浩燃、</w:t>
      </w:r>
      <w:r w:rsidR="00D4190C">
        <w:rPr>
          <w:rFonts w:ascii="宋体" w:eastAsia="宋体" w:hAnsi="宋体" w:cs="宋体" w:hint="eastAsia"/>
          <w:sz w:val="24"/>
        </w:rPr>
        <w:t>你们对</w:t>
      </w:r>
      <w:r w:rsidR="00F03149">
        <w:rPr>
          <w:rFonts w:ascii="宋体" w:eastAsia="宋体" w:hAnsi="宋体" w:cs="宋体" w:hint="eastAsia"/>
          <w:sz w:val="24"/>
        </w:rPr>
        <w:t>相邻数</w:t>
      </w:r>
      <w:r w:rsidR="00D4190C">
        <w:rPr>
          <w:rFonts w:ascii="宋体" w:eastAsia="宋体" w:hAnsi="宋体" w:cs="宋体" w:hint="eastAsia"/>
          <w:sz w:val="24"/>
        </w:rPr>
        <w:t>的掌握还不够，继续努力啦！</w:t>
      </w:r>
    </w:p>
    <w:p w:rsidR="00213C75" w:rsidRDefault="00213C75" w:rsidP="00934DD8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934DD8">
        <w:rPr>
          <w:rFonts w:asciiTheme="minorEastAsia" w:hAnsiTheme="minorEastAsia" w:hint="eastAsia"/>
          <w:noProof/>
          <w:sz w:val="24"/>
          <w:szCs w:val="24"/>
        </w:rPr>
        <w:t>玉米饭、圆椒猪肝、大白菜炒油豆腐、紫菜虾滑汤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934DD8">
        <w:rPr>
          <w:rFonts w:asciiTheme="minorEastAsia" w:hAnsiTheme="minorEastAsia" w:hint="eastAsia"/>
          <w:noProof/>
          <w:sz w:val="24"/>
          <w:szCs w:val="24"/>
        </w:rPr>
        <w:t>五彩蝴蝶面片</w:t>
      </w:r>
      <w:r w:rsidR="002F34D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934DD8">
        <w:rPr>
          <w:rFonts w:asciiTheme="minorEastAsia" w:hAnsiTheme="minorEastAsia" w:hint="eastAsia"/>
          <w:noProof/>
          <w:sz w:val="24"/>
          <w:szCs w:val="24"/>
        </w:rPr>
        <w:t>西梅、柚子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4190C" w:rsidRDefault="00934DD8" w:rsidP="00934DD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水彩笔还没带来的及时带来哦！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</w:p>
    <w:p w:rsidR="00F21680" w:rsidRPr="005350FA" w:rsidRDefault="001D2F71" w:rsidP="00D4190C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E86" w:rsidRDefault="007F5E86" w:rsidP="00335DE6">
      <w:r>
        <w:separator/>
      </w:r>
    </w:p>
  </w:endnote>
  <w:endnote w:type="continuationSeparator" w:id="1">
    <w:p w:rsidR="007F5E86" w:rsidRDefault="007F5E8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E86" w:rsidRDefault="007F5E86" w:rsidP="00335DE6">
      <w:r>
        <w:separator/>
      </w:r>
    </w:p>
  </w:footnote>
  <w:footnote w:type="continuationSeparator" w:id="1">
    <w:p w:rsidR="007F5E86" w:rsidRDefault="007F5E8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99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90C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</TotalTime>
  <Pages>2</Pages>
  <Words>98</Words>
  <Characters>561</Characters>
  <Application>Microsoft Office Word</Application>
  <DocSecurity>0</DocSecurity>
  <Lines>4</Lines>
  <Paragraphs>1</Paragraphs>
  <ScaleCrop>false</ScaleCrop>
  <Company>Microsoft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112</cp:revision>
  <cp:lastPrinted>2023-10-19T04:43:00Z</cp:lastPrinted>
  <dcterms:created xsi:type="dcterms:W3CDTF">2022-11-29T03:48:00Z</dcterms:created>
  <dcterms:modified xsi:type="dcterms:W3CDTF">2023-10-19T04:48:00Z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