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eastAsiaTheme="minorEastAsia"/>
          <w:b/>
          <w:bCs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 w:cs="黑体"/>
          <w:sz w:val="32"/>
          <w:szCs w:val="32"/>
        </w:rPr>
        <w:t>三班幼儿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一日生活动态记录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  <w:lang w:val="en-US" w:eastAsia="zh-CN"/>
        </w:rPr>
        <w:t>自主来园</w:t>
      </w:r>
      <w:r>
        <w:rPr>
          <w:rFonts w:hint="eastAsia"/>
          <w:b/>
          <w:bCs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今日来园人数25人，6人缺勤。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自主服务与问好：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来园后孩子们能自己独立走到班级并主动与老师打招呼的幼儿有：</w:t>
      </w:r>
      <w:r>
        <w:rPr>
          <w:rFonts w:hint="eastAsia"/>
          <w:b/>
          <w:bCs/>
          <w:lang w:val="en-US" w:eastAsia="zh-CN"/>
        </w:rPr>
        <w:t>王钧逸、李宇涵、陈雨航、陈盼、穆永泽、张砚钧、蒋绍文、唐锦轩、万灵杰、韩璟昱、叶歆雅、杨芷若、郑雅姝、丁妤暄、欧阳悦、任伊桐、朱姝妍、柳晨熙、徐梓嘉、周扬、方雅颂、陈晓蕊、缪欣妍、金栩萌、吉思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进班后能自己将物品放置抽屉并将水杯绕好放在水杯架的幼儿有：</w:t>
      </w:r>
      <w:r>
        <w:rPr>
          <w:rFonts w:hint="eastAsia"/>
          <w:b/>
          <w:bCs/>
          <w:lang w:val="en-US" w:eastAsia="zh-CN"/>
        </w:rPr>
        <w:t>王钧逸、李宇涵、陈雨航、陈盼、穆永泽、张砚钧、蒋绍文、唐锦轩、万灵杰、韩璟昱、叶歆雅、杨芷若、郑雅姝、丁妤暄、欧阳悦、任伊桐、朱姝妍、柳晨熙、徐梓嘉、周扬、方雅颂、陈晓蕊、缪欣妍、金栩萌、吉思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氟离子防龋齿：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日我们在学校开展了氟离子防龋齿的活动，涂氟是一种常见的防龋齿的有效手段，氟化物保护剂在每一颗牙齿表面形成一层牙齿保护膜，阻止酸性物质的侵蚀，让牙齿再矿化，变得坚固。在防龋齿活动中坚持咬住氟化保护剂3分钟左右的幼儿有：</w:t>
      </w:r>
      <w:r>
        <w:rPr>
          <w:rFonts w:hint="eastAsia"/>
          <w:b/>
          <w:bCs/>
          <w:lang w:val="en-US" w:eastAsia="zh-CN"/>
        </w:rPr>
        <w:t>王钧逸、李宇涵、陈雨航、陈盼、穆永泽、张砚钧、蒋绍文、唐锦轩、万灵杰、韩璟昱、叶歆雅、杨芷若、郑雅姝、丁妤暄、欧阳悦、任伊桐、朱姝妍、柳晨熙、徐梓嘉、周扬、方雅颂、陈晓蕊、缪欣妍、金栩萌、吉思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涂氟作用：坚固牙齿、修复蛀牙、减少过敏。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t>怎样预防龋齿发生？</w:t>
      </w:r>
      <w:r>
        <w:rPr>
          <w:rFonts w:hint="default"/>
          <w:b w:val="0"/>
          <w:bCs w:val="0"/>
          <w:lang w:val="en-US" w:eastAsia="zh-CN"/>
        </w:rPr>
        <w:br w:type="textWrapping"/>
      </w:r>
      <w:r>
        <w:rPr>
          <w:rFonts w:hint="default"/>
          <w:b w:val="0"/>
          <w:bCs w:val="0"/>
          <w:lang w:val="en-US" w:eastAsia="zh-CN"/>
        </w:rPr>
        <w:t>（1）少吃甜食：减少孩子吃甜食的频率，晚上睡前不让孩子吃糖，并告知孩子吃完甜食要及时漱口。</w:t>
      </w:r>
      <w:r>
        <w:rPr>
          <w:rFonts w:hint="default"/>
          <w:b w:val="0"/>
          <w:bCs w:val="0"/>
          <w:lang w:val="en-US" w:eastAsia="zh-CN"/>
        </w:rPr>
        <w:br w:type="textWrapping"/>
      </w:r>
      <w:r>
        <w:rPr>
          <w:rFonts w:hint="default"/>
          <w:b w:val="0"/>
          <w:bCs w:val="0"/>
          <w:lang w:val="en-US" w:eastAsia="zh-CN"/>
        </w:rPr>
        <w:t>（2）保持口腔清洁：做好口腔卫生是预防龋齿的主要措施之一，坚持刷牙可有效地减少和控制细菌的生长。</w:t>
      </w:r>
      <w:r>
        <w:rPr>
          <w:rFonts w:hint="default"/>
          <w:b w:val="0"/>
          <w:bCs w:val="0"/>
          <w:lang w:val="en-US" w:eastAsia="zh-CN"/>
        </w:rPr>
        <w:br w:type="textWrapping"/>
      </w:r>
      <w:r>
        <w:rPr>
          <w:rFonts w:hint="default"/>
          <w:b w:val="0"/>
          <w:bCs w:val="0"/>
          <w:lang w:val="en-US" w:eastAsia="zh-CN"/>
        </w:rPr>
        <w:t>（3）涂氟：氟离子是能够促进牙齿矿化、预防龋齿的有效成分，建议（2-3）岁涂氟。</w:t>
      </w:r>
      <w:r>
        <w:rPr>
          <w:rFonts w:hint="default"/>
          <w:b w:val="0"/>
          <w:bCs w:val="0"/>
          <w:lang w:val="en-US" w:eastAsia="zh-CN"/>
        </w:rPr>
        <w:br w:type="textWrapping"/>
      </w:r>
      <w:r>
        <w:rPr>
          <w:rFonts w:hint="default"/>
          <w:b w:val="0"/>
          <w:bCs w:val="0"/>
          <w:lang w:val="en-US" w:eastAsia="zh-CN"/>
        </w:rPr>
        <w:t>（4）定期口腔检查：龋齿的发生和进展缓慢，早期没有症状，不易察觉，定期带孩子做口腔检查可以帮助孩子和家长早发现隐蔽的蛀牙，建议每年至少看一次牙医。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3891915</wp:posOffset>
            </wp:positionH>
            <wp:positionV relativeFrom="paragraph">
              <wp:posOffset>144145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3" name="图片 3" descr="C:\Users\admin\Desktop\动态照片\IMG_4300(20231018-083708).JPGIMG_4300(20231018-08370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admin\Desktop\动态照片\IMG_4300(20231018-083708).JPGIMG_4300(20231018-083708)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1980565</wp:posOffset>
            </wp:positionH>
            <wp:positionV relativeFrom="paragraph">
              <wp:posOffset>135255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2" name="图片 2" descr="C:\Users\admin\Desktop\动态照片\IMG_4299(20231018-083654).JPGIMG_4299(20231018-08365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admin\Desktop\动态照片\IMG_4299(20231018-083654).JPGIMG_4299(20231018-083654)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111760</wp:posOffset>
            </wp:positionH>
            <wp:positionV relativeFrom="paragraph">
              <wp:posOffset>157480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1" name="图片 1" descr="C:\Users\admin\Desktop\动态照片\IMG_4298(20231018-083608).JPGIMG_4298(20231018-08360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admin\Desktop\动态照片\IMG_4298(20231018-083608).JPGIMG_4298(20231018-083608)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-1880235</wp:posOffset>
            </wp:positionH>
            <wp:positionV relativeFrom="paragraph">
              <wp:posOffset>218440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8" name="图片 8" descr="C:\Users\admin\Desktop\动态照片\IMG_4303(20231018-083846).JPGIMG_4303(20231018-08384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admin\Desktop\动态照片\IMG_4303(20231018-083846).JPGIMG_4303(20231018-083846)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-3802380</wp:posOffset>
            </wp:positionH>
            <wp:positionV relativeFrom="paragraph">
              <wp:posOffset>217805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5" name="图片 5" descr="C:\Users\admin\Desktop\动态照片\IMG_4302(20231018-083756).JPGIMG_4302(20231018-08375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admin\Desktop\动态照片\IMG_4302(20231018-083756).JPGIMG_4302(20231018-083756)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66040</wp:posOffset>
            </wp:positionH>
            <wp:positionV relativeFrom="paragraph">
              <wp:posOffset>31750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14" name="图片 14" descr="C:\Users\admin\Desktop\动态照片\IMG_4301(20231018-083745).JPGIMG_4301(20231018-08374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admin\Desktop\动态照片\IMG_4301(20231018-083745).JPGIMG_4301(20231018-083745)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99060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4" name="图片 4" descr="C:\Users\admin\Desktop\动态照片\IMG_4304(20231018-083912).JPGIMG_4304(20231018-08391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admin\Desktop\动态照片\IMG_4304(20231018-083912).JPGIMG_4304(20231018-083912)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3825240</wp:posOffset>
            </wp:positionH>
            <wp:positionV relativeFrom="paragraph">
              <wp:posOffset>107950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10" name="图片 10" descr="C:\Users\admin\Desktop\动态照片\IMG_4306(20231018-084042).JPGIMG_4306(20231018-08404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admin\Desktop\动态照片\IMG_4306(20231018-084042).JPGIMG_4306(20231018-084042)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1893570</wp:posOffset>
            </wp:positionH>
            <wp:positionV relativeFrom="paragraph">
              <wp:posOffset>116840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9" name="图片 9" descr="C:\Users\admin\Desktop\动态照片\IMG_4305(20231018-083942).JPGIMG_4305(20231018-08394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admin\Desktop\动态照片\IMG_4305(20231018-083942).JPGIMG_4305(20231018-083942)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184150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25" name="图片 25" descr="C:\Users\admin\Desktop\动态照片\IMG_4307(20231018-084108).JPGIMG_4307(20231018-08410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admin\Desktop\动态照片\IMG_4307(20231018-084108).JPGIMG_4307(20231018-084108)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/>
          <w:bCs/>
          <w:lang w:val="en-US" w:eastAsia="zh-CN"/>
        </w:rPr>
        <w:t>生活活动情况：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今天的早点是牛奶、贝贝南瓜、饼干，各组值日生拿取杯子并倒上牛奶，孩子们按组别轮流洗小手自主吃点心。吃完能够将牛奶杯送到相应位置并进行洗手漱口擦嘴的幼儿有</w:t>
      </w:r>
      <w:r>
        <w:rPr>
          <w:rFonts w:hint="eastAsia"/>
          <w:b/>
          <w:bCs/>
          <w:lang w:val="en-US" w:eastAsia="zh-CN"/>
        </w:rPr>
        <w:t>王钧逸、李宇涵、陈雨航、陈盼、穆永泽、张砚钧、蒋绍文、唐锦轩、万灵杰、韩璟昱、叶歆雅、杨芷若、郑雅姝、丁妤暄、欧阳悦、任伊桐、朱姝妍、柳晨熙、徐梓嘉、周扬、方雅颂、陈晓蕊、缪欣妍、金栩萌、吉思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倒牛奶值日生：</w:t>
      </w:r>
      <w:r>
        <w:rPr>
          <w:rFonts w:hint="eastAsia"/>
          <w:b/>
          <w:bCs/>
          <w:lang w:val="en-US" w:eastAsia="zh-CN"/>
        </w:rPr>
        <w:t>方雅颂、陈雨航、叶歆雅、朱姝妍、柳晨熙，</w:t>
      </w:r>
      <w:r>
        <w:rPr>
          <w:rFonts w:hint="eastAsia"/>
          <w:b w:val="0"/>
          <w:bCs w:val="0"/>
          <w:lang w:val="en-US" w:eastAsia="zh-CN"/>
        </w:rPr>
        <w:t>动作熟练有效率的为组员倒上适量的牛奶，并为大家摆放到相应的位置上。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3841750</wp:posOffset>
            </wp:positionH>
            <wp:positionV relativeFrom="paragraph">
              <wp:posOffset>39370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21" name="图片 21" descr="C:\Users\admin\Desktop\动态照片\IMG_4310(20231018-094032).JPGIMG_4310(20231018-09403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admin\Desktop\动态照片\IMG_4310(20231018-094032).JPGIMG_4310(20231018-094032)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1818640</wp:posOffset>
            </wp:positionH>
            <wp:positionV relativeFrom="paragraph">
              <wp:posOffset>31115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20" name="图片 20" descr="C:\Users\admin\Desktop\动态照片\IMG_4309(20231018-093750).JPGIMG_4309(20231018-09375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:\Users\admin\Desktop\动态照片\IMG_4309(20231018-093750).JPGIMG_4309(20231018-093750)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-44450</wp:posOffset>
            </wp:positionH>
            <wp:positionV relativeFrom="paragraph">
              <wp:posOffset>39370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12" name="图片 12" descr="C:\Users\admin\Desktop\动态照片\IMG_4308(20231018-093744).JPGIMG_4308(20231018-09374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admin\Desktop\动态照片\IMG_4308(20231018-093744).JPGIMG_4308(20231018-093744)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3788410</wp:posOffset>
            </wp:positionH>
            <wp:positionV relativeFrom="paragraph">
              <wp:posOffset>113030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26" name="图片 26" descr="C:\Users\admin\Desktop\动态照片\IMG_4313(20231018-094220).JPGIMG_4313(20231018-09422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admin\Desktop\动态照片\IMG_4313(20231018-094220).JPGIMG_4313(20231018-094220)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1860550</wp:posOffset>
            </wp:positionH>
            <wp:positionV relativeFrom="paragraph">
              <wp:posOffset>90170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24" name="图片 24" descr="C:\Users\admin\Desktop\动态照片\IMG_4312(20231018-094157).JPGIMG_4312(20231018-09415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admin\Desktop\动态照片\IMG_4312(20231018-094157).JPGIMG_4312(20231018-094157)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-27305</wp:posOffset>
            </wp:positionH>
            <wp:positionV relativeFrom="paragraph">
              <wp:posOffset>123825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22" name="图片 22" descr="C:\Users\admin\Desktop\动态照片\IMG_4311(20231018-094105).JPGIMG_4311(20231018-09410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\Users\admin\Desktop\动态照片\IMG_4311(20231018-094105).JPGIMG_4311(20231018-094105)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-5692140</wp:posOffset>
            </wp:positionH>
            <wp:positionV relativeFrom="paragraph">
              <wp:posOffset>1301750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27" name="图片 27" descr="C:\Users\admin\Desktop\动态照片\IMG_4314(20231018-094311).JPGIMG_4314(20231018-0943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admin\Desktop\动态照片\IMG_4314(20231018-094311).JPGIMG_4314(20231018-094311)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《美术：我们登上了万里长城</w:t>
      </w:r>
      <w:r>
        <w:rPr>
          <w:rFonts w:hint="eastAsia"/>
          <w:lang w:eastAsia="zh-CN"/>
        </w:rPr>
        <w:t>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这是一节命题画。万里长城是世界文化遗产被列为“世界新七大奇迹之一”，也是北京名胜中的最为著名的名胜之一，最为孩子们熟悉和喜欢。长城宛如一条巨型长龙，蜿蜒盘旋在山脊，每隔一段距离就有一个方形枪口，每到山顶会有一座高高的烽火台，造型简单且特征鲜明。本节课主要是在了解长城的外形特征的基础上，尝试画出人物人物登长城的简单动态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活动中能够用线条表现出长城的特征，并尝试表现“登”长城的简单动态的幼儿</w:t>
      </w:r>
      <w:r>
        <w:rPr>
          <w:rFonts w:hint="eastAsia"/>
          <w:lang w:val="en-US" w:eastAsia="zh-CN"/>
        </w:rPr>
        <w:t>：</w:t>
      </w:r>
      <w:r>
        <w:rPr>
          <w:rFonts w:hint="eastAsia"/>
          <w:b/>
          <w:bCs/>
          <w:lang w:val="en-US" w:eastAsia="zh-CN"/>
        </w:rPr>
        <w:t>王钧逸、李宇涵、陈雨航、陈盼、穆永泽、张砚钧、蒋绍文、唐锦轩、万灵杰、韩璟昱、叶歆雅、杨芷若、郑雅姝、丁妤暄、欧阳悦、任伊桐、朱姝妍、柳晨熙、徐梓嘉、周扬、方雅颂、陈晓蕊、缪欣妍、金栩萌、吉思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3863340</wp:posOffset>
            </wp:positionH>
            <wp:positionV relativeFrom="paragraph">
              <wp:posOffset>-36830</wp:posOffset>
            </wp:positionV>
            <wp:extent cx="1783715" cy="1337310"/>
            <wp:effectExtent l="0" t="0" r="14605" b="3810"/>
            <wp:wrapThrough wrapText="bothSides">
              <wp:wrapPolygon>
                <wp:start x="0" y="0"/>
                <wp:lineTo x="0" y="21415"/>
                <wp:lineTo x="21408" y="21415"/>
                <wp:lineTo x="21408" y="0"/>
                <wp:lineTo x="0" y="0"/>
              </wp:wrapPolygon>
            </wp:wrapThrough>
            <wp:docPr id="7" name="图片 7" descr="C:\Users\admin\Desktop\动态照片\IMG_4321(20231018-103542).JPGIMG_4321(20231018-10354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admin\Desktop\动态照片\IMG_4321(20231018-103542).JPGIMG_4321(20231018-103542)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1920240</wp:posOffset>
            </wp:positionH>
            <wp:positionV relativeFrom="paragraph">
              <wp:posOffset>-6985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6" name="图片 6" descr="C:\Users\admin\Desktop\动态照片\IMG_4320(20231018-103500).JPGIMG_4320(20231018-1035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admin\Desktop\动态照片\IMG_4320(20231018-103500).JPGIMG_4320(20231018-103500)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-92710</wp:posOffset>
            </wp:positionH>
            <wp:positionV relativeFrom="paragraph">
              <wp:posOffset>34290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11" name="图片 11" descr="C:\Users\admin\Desktop\动态照片\IMG_4316(20231018-103136).JPGIMG_4316(20231018-10313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admin\Desktop\动态照片\IMG_4316(20231018-103136).JPGIMG_4316(20231018-103136)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1896110</wp:posOffset>
            </wp:positionH>
            <wp:positionV relativeFrom="paragraph">
              <wp:posOffset>133350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29" name="图片 29" descr="C:\Users\admin\Desktop\动态照片\IMG_4317(20231018-103233).JPGIMG_4317(20231018-10323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admin\Desktop\动态照片\IMG_4317(20231018-103233).JPGIMG_4317(20231018-103233)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-107950</wp:posOffset>
            </wp:positionH>
            <wp:positionV relativeFrom="paragraph">
              <wp:posOffset>102870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28" name="图片 28" descr="C:\Users\admin\Desktop\动态照片\IMG_4319(20231018-103454).JPGIMG_4319(20231018-10345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admin\Desktop\动态照片\IMG_4319(20231018-103454).JPGIMG_4319(20231018-103454)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区域活动情况：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由于今天上午氟离子防龋齿活动，未开展区域游戏。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b/>
          <w:bCs/>
        </w:rPr>
        <w:t>午餐情况：</w:t>
      </w:r>
      <w:r>
        <w:rPr>
          <w:rFonts w:hint="eastAsia"/>
          <w:b w:val="0"/>
          <w:bCs w:val="0"/>
          <w:lang w:val="en-US" w:eastAsia="zh-CN"/>
        </w:rPr>
        <w:t>今天的午餐是意大利面和乌鸡玉米汤。</w:t>
      </w:r>
      <w:r>
        <w:rPr>
          <w:rFonts w:hint="eastAsia"/>
          <w:lang w:val="en-US" w:eastAsia="zh-CN"/>
        </w:rPr>
        <w:t>餐前孩子们一起开展倾听餐前故事，各小组幼儿有序如厕、洗手、开好大炮，做好餐前准备。洗好手后小朋友开好大炮有序排好队自主盛饭端菜。所有的幼儿都能两只小手端住碗，并有序的行径。</w:t>
      </w:r>
      <w:r>
        <w:rPr>
          <w:rFonts w:hint="eastAsia"/>
        </w:rPr>
        <w:t>午餐时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随着舒缓</w:t>
      </w:r>
      <w:r>
        <w:rPr>
          <w:rFonts w:hint="eastAsia"/>
        </w:rPr>
        <w:t>柔和的轻音乐，</w:t>
      </w:r>
      <w:r>
        <w:rPr>
          <w:rFonts w:hint="eastAsia"/>
          <w:lang w:val="en-US" w:eastAsia="zh-CN"/>
        </w:rPr>
        <w:t>幼儿用正确的姿势午餐小脚放在桌子妈妈下面，身体朝向桌子一手扶碗一手拿勺。</w:t>
      </w:r>
      <w:r>
        <w:rPr>
          <w:rFonts w:hint="eastAsia"/>
        </w:rPr>
        <w:t>安静的进餐，知道一口饭一口菜，举手添汤</w:t>
      </w:r>
      <w:r>
        <w:rPr>
          <w:rFonts w:hint="eastAsia"/>
          <w:lang w:eastAsia="zh-CN"/>
        </w:rPr>
        <w:t>；</w:t>
      </w:r>
      <w:r>
        <w:rPr>
          <w:rFonts w:hint="eastAsia"/>
          <w:lang w:val="en-US" w:eastAsia="zh-CN"/>
        </w:rPr>
        <w:t>餐后自主送碗勺，漱口擦嘴巴做好餐后卫生管理。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lang w:val="en-US" w:eastAsia="zh-CN"/>
        </w:rPr>
        <w:t>自主进餐并光盘行动的幼儿有：</w:t>
      </w:r>
      <w:r>
        <w:rPr>
          <w:rFonts w:hint="eastAsia"/>
          <w:b/>
          <w:bCs/>
          <w:lang w:val="en-US" w:eastAsia="zh-CN"/>
        </w:rPr>
        <w:t>王钧逸、李宇涵、陈雨航、陈盼、穆永泽、张砚钧、蒋绍文、唐锦轩、万灵杰、韩璟昱、叶歆雅、杨芷若、郑雅姝、丁妤暄、欧阳悦、任伊桐、朱姝妍、柳晨熙、徐梓嘉、周扬、方雅颂、陈晓蕊、缪欣妍、金栩萌、吉思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进餐速度时间较长的幼儿有：</w:t>
      </w:r>
      <w:r>
        <w:rPr>
          <w:rFonts w:hint="eastAsia"/>
          <w:b/>
          <w:bCs/>
          <w:lang w:val="en-US" w:eastAsia="zh-CN"/>
        </w:rPr>
        <w:t>唐锦轩、金栩萌、王钧逸、叶歆雅。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添餐的幼儿有：</w:t>
      </w:r>
      <w:r>
        <w:rPr>
          <w:rFonts w:hint="eastAsia"/>
          <w:b/>
          <w:bCs/>
          <w:lang w:val="en-US" w:eastAsia="zh-CN"/>
        </w:rPr>
        <w:t>陈盼、张砚钧、蒋绍文、韩璟昱、郑雅姝、柳晨熙。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r>
        <w:rPr>
          <w:rFonts w:hint="eastAsia"/>
          <w:b w:val="0"/>
          <w:bCs w:val="0"/>
          <w:lang w:val="en-US" w:eastAsia="zh-CN"/>
        </w:rPr>
        <w:t>午餐值日生：</w:t>
      </w:r>
      <w:r>
        <w:rPr>
          <w:rFonts w:hint="eastAsia"/>
          <w:b/>
          <w:bCs/>
          <w:lang w:val="en-US" w:eastAsia="zh-CN"/>
        </w:rPr>
        <w:t>吉思远（看洗手）、欧阳悦（发擦手毛巾代值）、万灵杰（发餐盘代值）、陈晓蕊（发筷勺代值）大家各司其职，有效的开展餐前工作。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  <w:lang w:val="en-US" w:eastAsia="zh-CN"/>
        </w:rPr>
        <w:t>午</w:t>
      </w:r>
      <w:r>
        <w:rPr>
          <w:rFonts w:hint="eastAsia"/>
          <w:b/>
          <w:bCs/>
        </w:rPr>
        <w:t>睡情况：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lang w:val="en-US" w:eastAsia="zh-CN"/>
        </w:rPr>
        <w:t>散步后孩子们主动塞好小椅子自主如厕，</w:t>
      </w:r>
      <w:r>
        <w:rPr>
          <w:rFonts w:hint="eastAsia"/>
        </w:rPr>
        <w:t>进入午睡室后主动将鞋子摆整齐，放在指定的位置</w:t>
      </w:r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今天有22位幼儿听完</w:t>
      </w:r>
      <w:r>
        <w:rPr>
          <w:rFonts w:hint="eastAsia"/>
        </w:rPr>
        <w:t>睡前故事</w:t>
      </w:r>
      <w:r>
        <w:rPr>
          <w:rFonts w:hint="eastAsia"/>
          <w:lang w:val="en-US" w:eastAsia="zh-CN"/>
        </w:rPr>
        <w:t>在12点30分左右进入睡眠的状态分别是</w:t>
      </w:r>
      <w:r>
        <w:rPr>
          <w:rFonts w:hint="eastAsia"/>
          <w:b w:val="0"/>
          <w:bCs w:val="0"/>
          <w:lang w:val="en-US" w:eastAsia="zh-CN"/>
        </w:rPr>
        <w:t>：</w:t>
      </w:r>
      <w:r>
        <w:rPr>
          <w:rFonts w:hint="eastAsia"/>
          <w:b/>
          <w:bCs/>
          <w:lang w:val="en-US" w:eastAsia="zh-CN"/>
        </w:rPr>
        <w:t>王钧逸、李宇涵、陈雨航、陈盼、穆永泽、张砚钧、唐锦轩、万灵杰、韩璟昱、贾清晨、叶歆雅、杨芷若、丁妤暄、欧阳悦、朱姝妍、柳晨熙、徐梓嘉、周扬、方雅颂、陈晓蕊、缪欣妍、金栩萌、吉思远。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未入睡的幼儿：无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lang w:val="en-US" w:eastAsia="zh-CN"/>
        </w:rPr>
        <w:t>陪伴入睡：无</w:t>
      </w:r>
      <w:r>
        <w:rPr>
          <w:rFonts w:hint="eastAsia"/>
          <w:b/>
          <w:bCs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晚睡幼儿：</w:t>
      </w:r>
      <w:r>
        <w:rPr>
          <w:rFonts w:hint="eastAsia"/>
          <w:b/>
          <w:bCs/>
          <w:lang w:val="en-US" w:eastAsia="zh-CN"/>
        </w:rPr>
        <w:t>蒋绍文、任伊桐、郑雅姝。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睡前能自主尝试盖被子的幼儿有</w:t>
      </w:r>
      <w:r>
        <w:rPr>
          <w:rFonts w:hint="eastAsia"/>
          <w:b w:val="0"/>
          <w:bCs w:val="0"/>
          <w:lang w:val="en-US" w:eastAsia="zh-CN"/>
        </w:rPr>
        <w:t>：</w:t>
      </w:r>
      <w:r>
        <w:rPr>
          <w:rFonts w:hint="eastAsia"/>
          <w:b/>
          <w:bCs/>
          <w:lang w:val="en-US" w:eastAsia="zh-CN"/>
        </w:rPr>
        <w:t>王钧逸、李宇涵、陈雨航、陈盼、穆永泽、张砚钧、蒋绍文、唐锦轩、万灵杰、韩璟昱、叶歆雅、杨芷若、郑雅姝、丁妤暄、欧阳悦、任伊桐、朱姝妍、柳晨熙、徐梓嘉、周扬、方雅颂、陈晓蕊、缪欣妍、金栩萌、吉思远。</w:t>
      </w:r>
    </w:p>
    <w:p>
      <w:pPr>
        <w:autoSpaceDN w:val="0"/>
        <w:spacing w:line="300" w:lineRule="exact"/>
        <w:rPr>
          <w:rFonts w:hint="eastAsia"/>
          <w:b/>
          <w:bCs/>
        </w:rPr>
      </w:pPr>
    </w:p>
    <w:p>
      <w:pPr>
        <w:autoSpaceDN w:val="0"/>
        <w:spacing w:line="300" w:lineRule="exact"/>
        <w:ind w:firstLine="422" w:firstLineChars="200"/>
        <w:rPr>
          <w:rFonts w:hint="eastAsia"/>
          <w:lang w:val="en-US" w:eastAsia="zh-CN"/>
        </w:rPr>
      </w:pPr>
      <w:r>
        <w:rPr>
          <w:rFonts w:hint="eastAsia"/>
          <w:b/>
          <w:bCs/>
        </w:rPr>
        <w:t>老师的话</w:t>
      </w:r>
      <w:r>
        <w:rPr>
          <w:rFonts w:hint="eastAsia"/>
        </w:rPr>
        <w:t>：</w:t>
      </w:r>
    </w:p>
    <w:p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1.请大家继续保持培养孩子使用筷子的习惯！</w:t>
      </w:r>
    </w:p>
    <w:p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2.今日未开展防龋齿活动的幼儿下次补做。</w:t>
      </w:r>
    </w:p>
    <w:p>
      <w:pPr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3.最近正值支</w:t>
      </w:r>
      <w:bookmarkStart w:id="0" w:name="_GoBack"/>
      <w:bookmarkEnd w:id="0"/>
      <w:r>
        <w:rPr>
          <w:rFonts w:hint="eastAsia"/>
          <w:lang w:val="en-US" w:eastAsia="zh-CN"/>
        </w:rPr>
        <w:t>原体肺炎高发季请大家注意幼儿的体表状态。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mY0MDM1NjVmMGExYTgyODgwNzgzNzJmOWNkMDExNTQ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B254A7"/>
    <w:rsid w:val="00B34DEA"/>
    <w:rsid w:val="00BB7E96"/>
    <w:rsid w:val="00C71DFC"/>
    <w:rsid w:val="00C95D4A"/>
    <w:rsid w:val="00D147E0"/>
    <w:rsid w:val="00D2384F"/>
    <w:rsid w:val="00D4357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117547D"/>
    <w:rsid w:val="01264585"/>
    <w:rsid w:val="01AA382B"/>
    <w:rsid w:val="03AC1C1D"/>
    <w:rsid w:val="04904439"/>
    <w:rsid w:val="058A07CF"/>
    <w:rsid w:val="05D64407"/>
    <w:rsid w:val="05E50775"/>
    <w:rsid w:val="060C7C3C"/>
    <w:rsid w:val="064C0F8A"/>
    <w:rsid w:val="066315DD"/>
    <w:rsid w:val="06864E9F"/>
    <w:rsid w:val="077C143D"/>
    <w:rsid w:val="0790350F"/>
    <w:rsid w:val="07C71B45"/>
    <w:rsid w:val="07CB3198"/>
    <w:rsid w:val="0937658F"/>
    <w:rsid w:val="094B2C3B"/>
    <w:rsid w:val="09751FB0"/>
    <w:rsid w:val="09D753A0"/>
    <w:rsid w:val="0AA7304A"/>
    <w:rsid w:val="0E764AF7"/>
    <w:rsid w:val="0EF14523"/>
    <w:rsid w:val="0F2B59FD"/>
    <w:rsid w:val="0F9F2330"/>
    <w:rsid w:val="107F3A74"/>
    <w:rsid w:val="10A17B05"/>
    <w:rsid w:val="10D25B59"/>
    <w:rsid w:val="10D26947"/>
    <w:rsid w:val="10DB3809"/>
    <w:rsid w:val="10FE458C"/>
    <w:rsid w:val="1195642F"/>
    <w:rsid w:val="13DA3F54"/>
    <w:rsid w:val="14793BB4"/>
    <w:rsid w:val="151F71CF"/>
    <w:rsid w:val="15A16688"/>
    <w:rsid w:val="15E94CA4"/>
    <w:rsid w:val="16001013"/>
    <w:rsid w:val="16437A72"/>
    <w:rsid w:val="177132A2"/>
    <w:rsid w:val="17AC6446"/>
    <w:rsid w:val="18025A8C"/>
    <w:rsid w:val="1834372C"/>
    <w:rsid w:val="187A3B8C"/>
    <w:rsid w:val="190667FC"/>
    <w:rsid w:val="1921072E"/>
    <w:rsid w:val="195E5F50"/>
    <w:rsid w:val="19E00512"/>
    <w:rsid w:val="1A864B48"/>
    <w:rsid w:val="1A943A90"/>
    <w:rsid w:val="1A9655C6"/>
    <w:rsid w:val="1B071FB4"/>
    <w:rsid w:val="1C0E73D8"/>
    <w:rsid w:val="1CF3790F"/>
    <w:rsid w:val="1D127AC1"/>
    <w:rsid w:val="1D582DFE"/>
    <w:rsid w:val="1D7950D3"/>
    <w:rsid w:val="1D933C6F"/>
    <w:rsid w:val="1EAE2F98"/>
    <w:rsid w:val="1F942258"/>
    <w:rsid w:val="1FC22BC6"/>
    <w:rsid w:val="206756E5"/>
    <w:rsid w:val="20AE4CDA"/>
    <w:rsid w:val="20B51D2D"/>
    <w:rsid w:val="20C30E93"/>
    <w:rsid w:val="2136082C"/>
    <w:rsid w:val="215B0A97"/>
    <w:rsid w:val="217768C4"/>
    <w:rsid w:val="21A02040"/>
    <w:rsid w:val="21A565DC"/>
    <w:rsid w:val="22902128"/>
    <w:rsid w:val="22982DAB"/>
    <w:rsid w:val="23405F27"/>
    <w:rsid w:val="23493895"/>
    <w:rsid w:val="23BD2B9E"/>
    <w:rsid w:val="249B2293"/>
    <w:rsid w:val="24A73952"/>
    <w:rsid w:val="24CD558A"/>
    <w:rsid w:val="251847A4"/>
    <w:rsid w:val="25990A30"/>
    <w:rsid w:val="267A6164"/>
    <w:rsid w:val="269A6D8F"/>
    <w:rsid w:val="26B46B38"/>
    <w:rsid w:val="26EC7212"/>
    <w:rsid w:val="26FC0CB1"/>
    <w:rsid w:val="27530F0E"/>
    <w:rsid w:val="27D62695"/>
    <w:rsid w:val="2855352A"/>
    <w:rsid w:val="28657B5C"/>
    <w:rsid w:val="28D041D6"/>
    <w:rsid w:val="28D177B8"/>
    <w:rsid w:val="29867D5D"/>
    <w:rsid w:val="299A3B1D"/>
    <w:rsid w:val="29AC3D81"/>
    <w:rsid w:val="2A9E7B6E"/>
    <w:rsid w:val="2ADB6BCF"/>
    <w:rsid w:val="2B9351F9"/>
    <w:rsid w:val="2BB351B8"/>
    <w:rsid w:val="2BDF44FF"/>
    <w:rsid w:val="2C2D6A45"/>
    <w:rsid w:val="2CA14F45"/>
    <w:rsid w:val="2DA00F81"/>
    <w:rsid w:val="2E9700C4"/>
    <w:rsid w:val="2EAA4CBD"/>
    <w:rsid w:val="2EAF1B27"/>
    <w:rsid w:val="302220E0"/>
    <w:rsid w:val="304E5B92"/>
    <w:rsid w:val="30B055AF"/>
    <w:rsid w:val="31713FF2"/>
    <w:rsid w:val="31837ABD"/>
    <w:rsid w:val="31A3510B"/>
    <w:rsid w:val="31B64A6C"/>
    <w:rsid w:val="32097E0F"/>
    <w:rsid w:val="32830593"/>
    <w:rsid w:val="32BC251F"/>
    <w:rsid w:val="33831611"/>
    <w:rsid w:val="33845E6E"/>
    <w:rsid w:val="34525D21"/>
    <w:rsid w:val="34D01CCF"/>
    <w:rsid w:val="353E0FDB"/>
    <w:rsid w:val="35D025B1"/>
    <w:rsid w:val="36F5134F"/>
    <w:rsid w:val="37446F7C"/>
    <w:rsid w:val="38033F5B"/>
    <w:rsid w:val="38575C03"/>
    <w:rsid w:val="38C6671F"/>
    <w:rsid w:val="38C6755E"/>
    <w:rsid w:val="391C68C7"/>
    <w:rsid w:val="39651BD2"/>
    <w:rsid w:val="39681787"/>
    <w:rsid w:val="3A395A4D"/>
    <w:rsid w:val="3A486329"/>
    <w:rsid w:val="3B4D0DE4"/>
    <w:rsid w:val="3C4D0A54"/>
    <w:rsid w:val="3C910B23"/>
    <w:rsid w:val="3CD577F2"/>
    <w:rsid w:val="3D7F6766"/>
    <w:rsid w:val="3DC7550D"/>
    <w:rsid w:val="3DCD3BDC"/>
    <w:rsid w:val="3E024AC9"/>
    <w:rsid w:val="3E394FDD"/>
    <w:rsid w:val="3EC06009"/>
    <w:rsid w:val="3F095AFF"/>
    <w:rsid w:val="3F55778B"/>
    <w:rsid w:val="3F9C393F"/>
    <w:rsid w:val="40354679"/>
    <w:rsid w:val="40975861"/>
    <w:rsid w:val="409D2B50"/>
    <w:rsid w:val="40C87DA8"/>
    <w:rsid w:val="41292257"/>
    <w:rsid w:val="41C02A55"/>
    <w:rsid w:val="41E95A45"/>
    <w:rsid w:val="42343552"/>
    <w:rsid w:val="42843241"/>
    <w:rsid w:val="44DA573E"/>
    <w:rsid w:val="45530F50"/>
    <w:rsid w:val="455573DD"/>
    <w:rsid w:val="48641B19"/>
    <w:rsid w:val="48716881"/>
    <w:rsid w:val="49423962"/>
    <w:rsid w:val="49F31064"/>
    <w:rsid w:val="4A094C4B"/>
    <w:rsid w:val="4A467B86"/>
    <w:rsid w:val="4A832307"/>
    <w:rsid w:val="4B0233A9"/>
    <w:rsid w:val="4C150357"/>
    <w:rsid w:val="4CA979CA"/>
    <w:rsid w:val="4D170D5B"/>
    <w:rsid w:val="4D4C46EA"/>
    <w:rsid w:val="4D507298"/>
    <w:rsid w:val="4DF55A83"/>
    <w:rsid w:val="4E301A0C"/>
    <w:rsid w:val="4F7731EE"/>
    <w:rsid w:val="4FC63902"/>
    <w:rsid w:val="505A59FB"/>
    <w:rsid w:val="50650120"/>
    <w:rsid w:val="50906BC6"/>
    <w:rsid w:val="5169505E"/>
    <w:rsid w:val="51814FBF"/>
    <w:rsid w:val="522D1017"/>
    <w:rsid w:val="525D21D2"/>
    <w:rsid w:val="527F3A83"/>
    <w:rsid w:val="52BF782C"/>
    <w:rsid w:val="54024728"/>
    <w:rsid w:val="54193B59"/>
    <w:rsid w:val="54972DB4"/>
    <w:rsid w:val="549F3016"/>
    <w:rsid w:val="54B50A01"/>
    <w:rsid w:val="54B87341"/>
    <w:rsid w:val="556B5495"/>
    <w:rsid w:val="55C9256D"/>
    <w:rsid w:val="56D47A70"/>
    <w:rsid w:val="572554B6"/>
    <w:rsid w:val="583B6050"/>
    <w:rsid w:val="58CB64F4"/>
    <w:rsid w:val="58E4732F"/>
    <w:rsid w:val="59520DA3"/>
    <w:rsid w:val="5BF86EBB"/>
    <w:rsid w:val="5C8644A9"/>
    <w:rsid w:val="5DCA6AC9"/>
    <w:rsid w:val="5DE37831"/>
    <w:rsid w:val="5F232D5B"/>
    <w:rsid w:val="5F60637E"/>
    <w:rsid w:val="60092EF5"/>
    <w:rsid w:val="609A62E4"/>
    <w:rsid w:val="613C644F"/>
    <w:rsid w:val="62CA2272"/>
    <w:rsid w:val="62FF13F0"/>
    <w:rsid w:val="63042E61"/>
    <w:rsid w:val="66343EFE"/>
    <w:rsid w:val="66C739CD"/>
    <w:rsid w:val="671314D9"/>
    <w:rsid w:val="68C40473"/>
    <w:rsid w:val="68E81B52"/>
    <w:rsid w:val="69133629"/>
    <w:rsid w:val="6A817BAD"/>
    <w:rsid w:val="6AD524B6"/>
    <w:rsid w:val="6AE261E4"/>
    <w:rsid w:val="6B826114"/>
    <w:rsid w:val="6B847F05"/>
    <w:rsid w:val="6C2604D6"/>
    <w:rsid w:val="6C3F21EF"/>
    <w:rsid w:val="6C4078E2"/>
    <w:rsid w:val="6CEA5FA8"/>
    <w:rsid w:val="6DA52049"/>
    <w:rsid w:val="6ECE7DAE"/>
    <w:rsid w:val="70011CFE"/>
    <w:rsid w:val="702D5830"/>
    <w:rsid w:val="713F0604"/>
    <w:rsid w:val="71690A59"/>
    <w:rsid w:val="71D15912"/>
    <w:rsid w:val="71FB326A"/>
    <w:rsid w:val="726446B4"/>
    <w:rsid w:val="72956F96"/>
    <w:rsid w:val="73511C37"/>
    <w:rsid w:val="73B15D35"/>
    <w:rsid w:val="75C47BBE"/>
    <w:rsid w:val="76B81ECE"/>
    <w:rsid w:val="76C77561"/>
    <w:rsid w:val="76E27EAF"/>
    <w:rsid w:val="76E63CC5"/>
    <w:rsid w:val="76F86F56"/>
    <w:rsid w:val="773F0B3F"/>
    <w:rsid w:val="78852DE9"/>
    <w:rsid w:val="788B7F24"/>
    <w:rsid w:val="79066772"/>
    <w:rsid w:val="791F1C86"/>
    <w:rsid w:val="79427872"/>
    <w:rsid w:val="79AF1A3C"/>
    <w:rsid w:val="79D01D01"/>
    <w:rsid w:val="7B38234C"/>
    <w:rsid w:val="7B706FEE"/>
    <w:rsid w:val="7C1E3C37"/>
    <w:rsid w:val="7C234D8F"/>
    <w:rsid w:val="7C5929AD"/>
    <w:rsid w:val="7D074166"/>
    <w:rsid w:val="7DAB4039"/>
    <w:rsid w:val="7EFB42AD"/>
    <w:rsid w:val="7F0F30BD"/>
    <w:rsid w:val="7F1C518D"/>
    <w:rsid w:val="7F4D23BE"/>
    <w:rsid w:val="7F7A71B8"/>
    <w:rsid w:val="7FE02FB2"/>
    <w:rsid w:val="EA1F9B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qFormat/>
    <w:uiPriority w:val="0"/>
    <w:rPr>
      <w:sz w:val="18"/>
      <w:szCs w:val="18"/>
    </w:rPr>
  </w:style>
  <w:style w:type="paragraph" w:styleId="3">
    <w:name w:val="footer"/>
    <w:basedOn w:val="1"/>
    <w:link w:val="12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Emphasis"/>
    <w:basedOn w:val="8"/>
    <w:qFormat/>
    <w:uiPriority w:val="20"/>
  </w:style>
  <w:style w:type="character" w:styleId="10">
    <w:name w:val="Hyperlink"/>
    <w:basedOn w:val="8"/>
    <w:unhideWhenUsed/>
    <w:qFormat/>
    <w:uiPriority w:val="0"/>
    <w:rPr>
      <w:color w:val="0000FF"/>
      <w:u w:val="single"/>
    </w:rPr>
  </w:style>
  <w:style w:type="character" w:customStyle="1" w:styleId="11">
    <w:name w:val="页眉 Char"/>
    <w:basedOn w:val="8"/>
    <w:link w:val="4"/>
    <w:qFormat/>
    <w:uiPriority w:val="0"/>
    <w:rPr>
      <w:kern w:val="2"/>
      <w:sz w:val="18"/>
      <w:szCs w:val="18"/>
    </w:rPr>
  </w:style>
  <w:style w:type="character" w:customStyle="1" w:styleId="12">
    <w:name w:val="页脚 Char"/>
    <w:basedOn w:val="8"/>
    <w:link w:val="3"/>
    <w:qFormat/>
    <w:uiPriority w:val="0"/>
    <w:rPr>
      <w:kern w:val="2"/>
      <w:sz w:val="18"/>
      <w:szCs w:val="18"/>
    </w:rPr>
  </w:style>
  <w:style w:type="paragraph" w:styleId="13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4">
    <w:name w:val="批注框文本 Char"/>
    <w:basedOn w:val="8"/>
    <w:link w:val="2"/>
    <w:qFormat/>
    <w:uiPriority w:val="0"/>
    <w:rPr>
      <w:kern w:val="2"/>
      <w:sz w:val="18"/>
      <w:szCs w:val="18"/>
    </w:rPr>
  </w:style>
  <w:style w:type="character" w:customStyle="1" w:styleId="15">
    <w:name w:val="apple-style-span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5</Pages>
  <Words>2403</Words>
  <Characters>2411</Characters>
  <Lines>10</Lines>
  <Paragraphs>2</Paragraphs>
  <TotalTime>1</TotalTime>
  <ScaleCrop>false</ScaleCrop>
  <LinksUpToDate>false</LinksUpToDate>
  <CharactersWithSpaces>2413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2021-09-07T05:02:00Z</dcterms:created>
  <dc:creator>batman</dc:creator>
  <cp:lastModifiedBy>讨厌</cp:lastModifiedBy>
  <cp:lastPrinted>2021-08-31T10:02:00Z</cp:lastPrinted>
  <dcterms:modified xsi:type="dcterms:W3CDTF">2023-10-18T04:48:08Z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04D8077FF22B4707BAB065C85EA80646_13</vt:lpwstr>
  </property>
</Properties>
</file>