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1.幼儿来园人数：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应到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。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2.晨间来园：今天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宝贝们来园后能够自主将水杯放在水杯架上，并选择喜欢的区域进行区域游戏，很棒哟！如果在放水杯的时候能够将水杯带子也绕好就更好啦！希望明天宝贝们可以有所进步哦！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区域游戏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区域游戏真好玩，快来看看我们正在玩什么吧！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46990</wp:posOffset>
            </wp:positionV>
            <wp:extent cx="2029460" cy="1522095"/>
            <wp:effectExtent l="88900" t="76200" r="78740" b="90805"/>
            <wp:wrapNone/>
            <wp:docPr id="3" name="图片 6" descr="C:\Users\34161\Desktop\800 (5).jpg800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800 (5).jpg800 (5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46990</wp:posOffset>
            </wp:positionV>
            <wp:extent cx="2029460" cy="1522095"/>
            <wp:effectExtent l="88900" t="76200" r="78740" b="90805"/>
            <wp:wrapNone/>
            <wp:docPr id="4" name="图片 6" descr="C:\Users\34161\Desktop\800 (4).jpg80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800 (4).jpg800 (4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40005</wp:posOffset>
            </wp:positionV>
            <wp:extent cx="2029460" cy="1522730"/>
            <wp:effectExtent l="88900" t="76200" r="78740" b="90170"/>
            <wp:wrapNone/>
            <wp:docPr id="2" name="图片 6" descr="C:\Users\34161\Desktop\800 (6).jpg800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800 (6).jpg800 (6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173990</wp:posOffset>
            </wp:positionV>
            <wp:extent cx="2029460" cy="1522095"/>
            <wp:effectExtent l="88900" t="76200" r="78740" b="90805"/>
            <wp:wrapNone/>
            <wp:docPr id="7" name="图片 6" descr="C:\Users\34161\Desktop\FE8FB51D1B8E87C236B448C2062FD6D8.pngFE8FB51D1B8E87C236B448C2062FD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FE8FB51D1B8E87C236B448C2062FD6D8.pngFE8FB51D1B8E87C236B448C2062FD6D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179705</wp:posOffset>
            </wp:positionV>
            <wp:extent cx="2029460" cy="1522730"/>
            <wp:effectExtent l="88900" t="76200" r="78740" b="90170"/>
            <wp:wrapNone/>
            <wp:docPr id="8" name="图片 6" descr="C:\Users\34161\Desktop\7DA6E91ACB71C7425B2F94F93CB55E8B.png7DA6E91ACB71C7425B2F94F93CB55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7DA6E91ACB71C7425B2F94F93CB55E8B.png7DA6E91ACB71C7425B2F94F93CB55E8B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179705</wp:posOffset>
            </wp:positionV>
            <wp:extent cx="2029460" cy="1522730"/>
            <wp:effectExtent l="88900" t="76200" r="78740" b="90170"/>
            <wp:wrapNone/>
            <wp:docPr id="9" name="图片 6" descr="C:\Users\34161\Desktop\800 (7).jpg800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800 (7).jpg800 (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今天的早点我们喝的是热乎乎的牛奶，有香喷喷的黑芝麻薄趣/大奶牛、香葱饼干，还有坚脆的核桃仁，宝贝们吃得津津有味，牛奶也都按个人所需喝完了。明天宝贝们也要继续保持哦！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654" w:firstLineChars="13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的户外游戏我们是在前操场进行的，玩耍的区域有很多，羊角球、皮球区、滑滑梯、跳跃区、综合区等等。宝贝们可以自由选择去玩耍，游戏过程中会认识小班的其他小朋友，大家一起玩耍，真好！宝贝们累了就会找到小五班的区域休息休息，然后拿起水杯喝水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1870710</wp:posOffset>
            </wp:positionV>
            <wp:extent cx="2005330" cy="1503680"/>
            <wp:effectExtent l="101600" t="88900" r="90170" b="109220"/>
            <wp:wrapSquare wrapText="bothSides"/>
            <wp:docPr id="12" name="图片 12" descr="C:\Users\34161\Desktop\800 (1).jpg80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34161\Desktop\800 (1).jpg800 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368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1893570</wp:posOffset>
            </wp:positionV>
            <wp:extent cx="2004060" cy="1503680"/>
            <wp:effectExtent l="101600" t="88900" r="91440" b="109220"/>
            <wp:wrapSquare wrapText="bothSides"/>
            <wp:docPr id="13" name="图片 13" descr="C:\Users\34161\Desktop\800 (2).jpg8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800 (2).jpg800 (2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68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1864360</wp:posOffset>
            </wp:positionV>
            <wp:extent cx="2004060" cy="1503045"/>
            <wp:effectExtent l="101600" t="88900" r="91440" b="109855"/>
            <wp:wrapSquare wrapText="bothSides"/>
            <wp:docPr id="11" name="图片 11" descr="C:\Users\34161\Desktop\800.jpg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4161\Desktop\800.jpg80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95250</wp:posOffset>
            </wp:positionV>
            <wp:extent cx="1997710" cy="1497965"/>
            <wp:effectExtent l="101600" t="88900" r="97790" b="102235"/>
            <wp:wrapSquare wrapText="bothSides"/>
            <wp:docPr id="6" name="图片 6" descr="C:\Users\34161\Desktop\IMG_5088.JPGIMG_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IMG_5088.JPGIMG_508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91440</wp:posOffset>
            </wp:positionV>
            <wp:extent cx="1973580" cy="1479550"/>
            <wp:effectExtent l="101600" t="88900" r="96520" b="107950"/>
            <wp:wrapSquare wrapText="bothSides"/>
            <wp:docPr id="10" name="图片 10" descr="C:\Users\34161\Desktop\IMG_5092.JPGIMG_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IMG_5092.JPGIMG_509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95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98425</wp:posOffset>
            </wp:positionV>
            <wp:extent cx="2005965" cy="1504315"/>
            <wp:effectExtent l="101600" t="88900" r="89535" b="108585"/>
            <wp:wrapSquare wrapText="bothSides"/>
            <wp:docPr id="5" name="图片 5" descr="C:\Users\34161\Desktop\IMG_5085.JPGIMG_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IMG_5085.JPGIMG_508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50431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集体活动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ind w:firstLine="360" w:firstLineChars="200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</w:rPr>
      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u w:val="single"/>
              </w:rPr>
              <w:t>幼儿发展分析：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18"/>
                <w:szCs w:val="18"/>
              </w:rPr>
              <w:t>在风景如画的公园、在优美恬静的小区，有时会出现成人、孩子践踏草坪、摘花等不和谐的“景观”。在孩子散步时，我们也会发现孩子有摘花、采树叶、踩草坪的情况，为了让孩子养成良好的社会行为，知道花儿好看我不摘是每个人应该遵守的社会公德，除了在日常生活中的引导，还需要有集体活动让孩子来体验</w:t>
            </w: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2576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180340</wp:posOffset>
                  </wp:positionV>
                  <wp:extent cx="2562225" cy="1922145"/>
                  <wp:effectExtent l="114300" t="88900" r="104775" b="109855"/>
                  <wp:wrapSquare wrapText="bothSides"/>
                  <wp:docPr id="14" name="图片 14" descr="C:\Users\34161\Desktop\IMG_5094.JPGIMG_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34161\Desktop\IMG_5094.JPGIMG_50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92214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953"/>
              </w:tabs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3600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122555</wp:posOffset>
                  </wp:positionV>
                  <wp:extent cx="2654935" cy="1990725"/>
                  <wp:effectExtent l="101600" t="76200" r="100965" b="92075"/>
                  <wp:wrapSquare wrapText="bothSides"/>
                  <wp:docPr id="15" name="图片 15" descr="C:\Users\34161\Desktop\IMG_5095.JPGIMG_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34161\Desktop\IMG_5095.JPGIMG_50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0725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4624" behindDoc="0" locked="0" layoutInCell="1" allowOverlap="1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153035</wp:posOffset>
                  </wp:positionV>
                  <wp:extent cx="2656205" cy="1870075"/>
                  <wp:effectExtent l="101600" t="76200" r="99695" b="98425"/>
                  <wp:wrapSquare wrapText="bothSides"/>
                  <wp:docPr id="16" name="图片 16" descr="C:\Users\34161\Desktop\IMG_5096.JPGIMG_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34161\Desktop\IMG_5096.JPGIMG_509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1870075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156845</wp:posOffset>
                  </wp:positionV>
                  <wp:extent cx="2689860" cy="2017395"/>
                  <wp:effectExtent l="101600" t="76200" r="91440" b="90805"/>
                  <wp:wrapSquare wrapText="bothSides"/>
                  <wp:docPr id="17" name="图片 17" descr="C:\Users\34161\Desktop\IMG_5097.JPGIMG_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34161\Desktop\IMG_5097.JPGIMG_50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2017395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6672" behindDoc="0" locked="0" layoutInCell="1" allowOverlap="1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69215</wp:posOffset>
                  </wp:positionV>
                  <wp:extent cx="2708910" cy="1979295"/>
                  <wp:effectExtent l="101600" t="76200" r="97790" b="90805"/>
                  <wp:wrapSquare wrapText="bothSides"/>
                  <wp:docPr id="18" name="图片 18" descr="C:\Users\34161\Desktop\IMG_5098.JPGIMG_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34161\Desktop\IMG_5098.JPGIMG_50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910" cy="1979295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2" w:firstLineChars="200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eastAsia" w:ascii="宋体" w:hAnsi="宋体" w:cs="宋体"/>
          <w:b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u w:val="single"/>
          <w:lang w:val="en-US" w:eastAsia="zh-CN"/>
        </w:rPr>
        <w:t>燕麦饭、红烧狮子头（铁棍山药、荸荠、猪肉）、包菜炒胡罗卜、西红柿鸡蛋汤。</w:t>
      </w:r>
    </w:p>
    <w:p>
      <w:pPr>
        <w:widowControl/>
        <w:autoSpaceDE w:val="0"/>
        <w:autoSpaceDN w:val="0"/>
        <w:adjustRightInd w:val="0"/>
        <w:spacing w:line="400" w:lineRule="exact"/>
        <w:ind w:firstLine="422" w:firstLineChars="200"/>
        <w:jc w:val="left"/>
        <w:rPr>
          <w:rFonts w:hint="default" w:ascii="宋体" w:hAnsi="宋体" w:cs="宋体"/>
          <w:b/>
          <w:bCs w:val="0"/>
          <w:color w:val="000000"/>
          <w:sz w:val="21"/>
          <w:szCs w:val="21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2（饭菜都剩余）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2（饭剩余）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1（添肉）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2（菜剩余，不喝汤）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1（喂完)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在今天的午睡活动中，小朋友们能够很快地躺下来，很棒哟！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所有的宝宝在13:00前都睡着了，希望宝宝们能坚持，每天早早休息，这样就有精力进行下午的活动。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近期发现个别幼儿指甲过长或指甲缝有污垢，请家长们利用空余时间帮助孩子及时修剪指甲哦。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最近天气早晚比较凉，请家长们为孩子及时增减衣物，以免受凉感冒哦！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DEsImhkaWQiOiI3OGRmNzMxMjQ2YjZiNTE1OGE5NDg5ZTczZGJiY2Q5NiIsInVzZXJDb3VudCI6Nn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45F79C0"/>
    <w:rsid w:val="05B37EFF"/>
    <w:rsid w:val="06302B36"/>
    <w:rsid w:val="0B3F483C"/>
    <w:rsid w:val="0CAD218B"/>
    <w:rsid w:val="0E581FD3"/>
    <w:rsid w:val="0F275432"/>
    <w:rsid w:val="102E16C6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257285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95F70E5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4731328"/>
    <w:rsid w:val="55AF7357"/>
    <w:rsid w:val="560C0097"/>
    <w:rsid w:val="56121AB8"/>
    <w:rsid w:val="57464786"/>
    <w:rsid w:val="5811161F"/>
    <w:rsid w:val="5A1869F9"/>
    <w:rsid w:val="5AE42486"/>
    <w:rsid w:val="5BB860DF"/>
    <w:rsid w:val="5BE53043"/>
    <w:rsid w:val="5D142F87"/>
    <w:rsid w:val="5D580B99"/>
    <w:rsid w:val="5EB61570"/>
    <w:rsid w:val="5F820850"/>
    <w:rsid w:val="610512BC"/>
    <w:rsid w:val="62581CFC"/>
    <w:rsid w:val="638F3C9B"/>
    <w:rsid w:val="64554FD3"/>
    <w:rsid w:val="64FD2657"/>
    <w:rsid w:val="666920D7"/>
    <w:rsid w:val="678D2FAE"/>
    <w:rsid w:val="684B7993"/>
    <w:rsid w:val="689C3573"/>
    <w:rsid w:val="69414B82"/>
    <w:rsid w:val="694A521D"/>
    <w:rsid w:val="69EE1271"/>
    <w:rsid w:val="6B8D0587"/>
    <w:rsid w:val="6C0D43A6"/>
    <w:rsid w:val="6C855C80"/>
    <w:rsid w:val="6EC05B63"/>
    <w:rsid w:val="6FE322F1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993</Words>
  <Characters>1016</Characters>
  <Lines>10</Lines>
  <Paragraphs>2</Paragraphs>
  <TotalTime>22</TotalTime>
  <ScaleCrop>false</ScaleCrop>
  <LinksUpToDate>false</LinksUpToDate>
  <CharactersWithSpaces>1039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2023-10-17T08:06:42Z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