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10.12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6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户外运动篇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1848.jpegIMG_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1848.jpegIMG_184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1860.jpegIMG_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1860.jpegIMG_186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1862.jpegIMG_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1862.jpegIMG_186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>、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1863.jpegIMG_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1863.jpegIMG_186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/IMG_1867.jpegIMG_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1867.jpegIMG_186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/Users/zhangjie/Desktop/未命名文件夹/IMG_1868.jpegIMG_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未命名文件夹/IMG_1868.jpegIMG_186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今天的户外游戏我们来到了跑道区、滑滑梯和综合区，孩子们骑着小车、滑着滑梯、走着平衡木，玩的不亦乐乎。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1885.jpegIMG_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1885.jpegIMG_188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1887.jpegIMG_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1887.jpegIMG_1887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/IMG_1888.jpegIMG_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/IMG_1888.jpegIMG_1888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/IMG_1889.jpegIMG_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/IMG_1889.jpegIMG_1889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未命名文件夹/IMG_1890.jpegIMG_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/IMG_1890.jpegIMG_1890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zhangjie/Desktop/未命名文件夹/IMG_1891.jpegIMG_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未命名文件夹/IMG_1891.jpegIMG_1891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在今天的区域游戏中，孩子们都能够认真游戏，学会与同伴友好相处，不争不抢。真棒！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exact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数学：漂亮的彩旗</w:t>
      </w:r>
    </w:p>
    <w:p>
      <w:pPr>
        <w:ind w:firstLine="480" w:firstLineChars="200"/>
        <w:rPr>
          <w:rFonts w:ascii="宋体" w:hAnsi="宋体" w:cs="宋体"/>
          <w:kern w:val="0"/>
          <w:szCs w:val="21"/>
        </w:rPr>
      </w:pPr>
      <w:r>
        <w:rPr>
          <w:rFonts w:hint="eastAsia"/>
        </w:rPr>
        <w:t>排序是将两个以上物体，按某种特征上的差异或一定的规则排列成序。它是一种连续的比较，建立在对两个物体比较的基础上，通过排序可以促进幼儿分析、比较能力的发展</w:t>
      </w:r>
      <w:r>
        <w:rPr>
          <w:rFonts w:hint="eastAsia" w:ascii="宋体" w:hAnsi="宋体" w:cs="宋体"/>
          <w:szCs w:val="21"/>
        </w:rPr>
        <w:t>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1879.jpegIMG_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1879.jpegIMG_187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1880.jpegIMG_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1880.jpegIMG_188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1881.jpegIMG_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1881.jpegIMG_188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>、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1882.jpegIMG_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1882.jpegIMG_188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1883.jpegIMG_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1883.jpegIMG_188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1884.jpegIMG_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1884.jpegIMG_1884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等线" w:hAnsi="等线"/>
          <w:b w:val="0"/>
          <w:bCs/>
          <w:szCs w:val="21"/>
          <w:lang w:val="en-US" w:eastAsia="zh-CN"/>
        </w:rPr>
      </w:pPr>
      <w:r>
        <w:rPr>
          <w:rFonts w:hint="eastAsia" w:ascii="等线" w:hAnsi="等线"/>
          <w:szCs w:val="21"/>
          <w:lang w:val="en-US" w:eastAsia="zh-CN"/>
        </w:rPr>
        <w:t>本节活动中，能够认真倾听、大胆举手说一说自己看到的规律的幼儿是：</w:t>
      </w:r>
      <w:r>
        <w:rPr>
          <w:rFonts w:hint="eastAsia" w:ascii="等线" w:hAnsi="等线"/>
          <w:b/>
          <w:bCs/>
          <w:szCs w:val="21"/>
          <w:u w:val="single"/>
          <w:lang w:val="en-US" w:eastAsia="zh-CN"/>
        </w:rPr>
        <w:t>杨子宸、吕卓彤、姜怀逸、姜怀兴、史芯宁、刘星彤、梅语辰、杨静宸、高语晴、朱宸钰、冯俊杰、</w:t>
      </w:r>
      <w:r>
        <w:rPr>
          <w:rFonts w:hint="eastAsia" w:ascii="宋体" w:hAnsi="宋体" w:eastAsia="宋体" w:cs="Times New Roman"/>
          <w:b/>
          <w:bCs/>
          <w:color w:val="000000"/>
          <w:kern w:val="0"/>
          <w:sz w:val="24"/>
          <w:u w:val="single"/>
          <w:lang w:val="en-US" w:eastAsia="zh-CN"/>
        </w:rPr>
        <w:t>丁趙妍、李进强、田师齐、于依可</w:t>
      </w:r>
      <w:r>
        <w:rPr>
          <w:rFonts w:hint="eastAsia" w:ascii="宋体" w:hAnsi="宋体" w:eastAsia="宋体" w:cs="Times New Roman"/>
          <w:b/>
          <w:color w:val="000000"/>
          <w:kern w:val="0"/>
          <w:sz w:val="24"/>
          <w:lang w:val="en-US" w:eastAsia="zh-CN"/>
        </w:rPr>
        <w:t>，</w:t>
      </w:r>
      <w:r>
        <w:rPr>
          <w:rFonts w:hint="eastAsia" w:ascii="宋体" w:hAnsi="宋体" w:eastAsia="宋体" w:cs="Times New Roman"/>
          <w:b w:val="0"/>
          <w:bCs/>
          <w:color w:val="000000"/>
          <w:kern w:val="0"/>
          <w:sz w:val="24"/>
          <w:lang w:val="en-US" w:eastAsia="zh-CN"/>
        </w:rPr>
        <w:t>其他小朋友也要勇敢举手表达自己的看法哦！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等线" w:hAnsi="等线"/>
          <w:szCs w:val="21"/>
          <w:lang w:val="en-US" w:eastAsia="zh-CN"/>
        </w:rPr>
      </w:pPr>
      <w:r>
        <w:rPr>
          <w:rFonts w:hint="eastAsia" w:ascii="等线" w:hAnsi="等线"/>
          <w:szCs w:val="21"/>
          <w:lang w:val="en-US" w:eastAsia="zh-CN"/>
        </w:rPr>
        <w:t>其中，能够给彩色小旗找到规律，并根据规律涂对颜色的幼儿是：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杨子宸、黄英豪、蔡承轩、梅语辰、于一鸣、姜怀逸、姜怀兴、冯俊杰、王俊贤、史芯宁、高语晴、吕卓彤、丁趙妍、杨静宸、朱宸钰、陈思予、邢冰露、刘星彤、刘张熙、田师齐、于依可。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等线" w:hAnsi="等线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等线" w:hAnsi="等线"/>
          <w:szCs w:val="21"/>
          <w:lang w:val="en-US" w:eastAsia="zh-CN"/>
        </w:rPr>
      </w:pPr>
    </w:p>
    <w:p>
      <w:pPr>
        <w:spacing w:line="360" w:lineRule="exact"/>
        <w:jc w:val="center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2.安全教育</w:t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4983480" cy="1440180"/>
            <wp:effectExtent l="0" t="0" r="20320" b="7620"/>
            <wp:docPr id="35" name="图片 35" descr="/Users/zhangjie/Desktop/截屏2023-10-12 10.41.58.png截屏2023-10-12 10.41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Users/zhangjie/Desktop/截屏2023-10-12 10.41.58.png截屏2023-10-12 10.41.58"/>
                    <pic:cNvPicPr>
                      <a:picLocks noChangeAspect="1"/>
                    </pic:cNvPicPr>
                  </pic:nvPicPr>
                  <pic:blipFill>
                    <a:blip r:embed="rId24"/>
                    <a:srcRect t="771" b="771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bookmarkStart w:id="0" w:name="_GoBack"/>
            <w:bookmarkEnd w:id="0"/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2"/>
          <w:rFonts w:hint="eastAsia" w:ascii="宋体" w:hAnsi="宋体" w:eastAsia="宋体" w:cs="宋体"/>
          <w:b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牛奶、</w:t>
      </w:r>
      <w:r>
        <w:rPr>
          <w:rStyle w:val="22"/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蛋糕、</w:t>
      </w:r>
      <w:r>
        <w:rPr>
          <w:rStyle w:val="22"/>
          <w:rFonts w:hint="eastAsia" w:ascii="宋体" w:hAnsi="宋体" w:eastAsia="宋体" w:cs="宋体"/>
          <w:b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闲趣饼干、曲奇饼干  </w:t>
      </w: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 xml:space="preserve">  水果：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西梅、苹果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红豆饭、土豆炖牛肉、毛白菜炒油面筋、山药木耳鸽子茶树菇汤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今天我们进行了安全教育《网络安全专题教育》，请家长们回家带着孩子完成一下哦！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D9F5BC"/>
    <w:multiLevelType w:val="singleLevel"/>
    <w:tmpl w:val="7DD9F5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DCF58A3"/>
    <w:rsid w:val="6E3A2D26"/>
    <w:rsid w:val="6E5B2C4D"/>
    <w:rsid w:val="6E674159"/>
    <w:rsid w:val="6E6C4E5A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FD8586"/>
    <w:rsid w:val="7F6D9973"/>
    <w:rsid w:val="7FED1750"/>
    <w:rsid w:val="7FFF92A2"/>
    <w:rsid w:val="9F7F5034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AC943E1"/>
    <w:rsid w:val="CE6526FC"/>
    <w:rsid w:val="CFFF8E74"/>
    <w:rsid w:val="DCFF4190"/>
    <w:rsid w:val="E67E460B"/>
    <w:rsid w:val="E6B3320C"/>
    <w:rsid w:val="E77F8352"/>
    <w:rsid w:val="ED77DB55"/>
    <w:rsid w:val="EEC44384"/>
    <w:rsid w:val="EEFF7DA9"/>
    <w:rsid w:val="F8FDF435"/>
    <w:rsid w:val="FB4F0DDA"/>
    <w:rsid w:val="FB9E207D"/>
    <w:rsid w:val="FBABA98B"/>
    <w:rsid w:val="FBAF59A6"/>
    <w:rsid w:val="FCEF055B"/>
    <w:rsid w:val="FD5381F4"/>
    <w:rsid w:val="FDB50831"/>
    <w:rsid w:val="FEFE02C4"/>
    <w:rsid w:val="FF570A5E"/>
    <w:rsid w:val="FF6F64B5"/>
    <w:rsid w:val="FF7C0E31"/>
    <w:rsid w:val="FFDE3E33"/>
    <w:rsid w:val="FFEF822B"/>
    <w:rsid w:val="FFF74B59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2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2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1</TotalTime>
  <ScaleCrop>false</ScaleCrop>
  <LinksUpToDate>false</LinksUpToDate>
  <CharactersWithSpaces>1097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2021-10-02T12:49:00Z</dcterms:created>
  <dc:creator>Youny</dc:creator>
  <cp:lastModifiedBy>QYqy</cp:lastModifiedBy>
  <cp:lastPrinted>2022-12-26T01:09:00Z</cp:lastPrinted>
  <dcterms:modified xsi:type="dcterms:W3CDTF">2023-10-12T15:00:50Z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2052-6.2.1.8344</vt:lpwstr>
  </property>
  <property fmtid="{D5CDD505-2E9C-101B-9397-08002B2CF9AE}" pid="6" name="ICV">
    <vt:lpwstr>0C1D07D4A7BB6522E05627651BCBE8CD_43</vt:lpwstr>
  </property>
</Properties>
</file>