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val="en-US" w:eastAsia="zh-CN"/>
        </w:rPr>
        <w:t>西阆园区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spacing w:line="360" w:lineRule="exact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小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default" w:ascii="宋体" w:hAnsi="宋体"/>
          <w:color w:val="000000"/>
          <w:szCs w:val="21"/>
          <w:u w:val="single"/>
          <w:lang w:eastAsia="zh-Hans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班    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ascii="宋体" w:hAnsi="宋体"/>
          <w:color w:val="000000"/>
          <w:szCs w:val="21"/>
          <w:u w:val="single"/>
        </w:rPr>
        <w:t>2023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16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10</w:t>
      </w:r>
      <w:r>
        <w:rPr>
          <w:rFonts w:hint="eastAsia" w:ascii="宋体" w:hAnsi="宋体"/>
          <w:color w:val="000000"/>
        </w:rPr>
        <w:t xml:space="preserve">月 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20</w:t>
      </w:r>
      <w:r>
        <w:rPr>
          <w:rFonts w:hint="eastAsia" w:ascii="宋体" w:hAnsi="宋体"/>
          <w:color w:val="000000"/>
        </w:rPr>
        <w:t xml:space="preserve">日    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七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3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10"/>
        <w:gridCol w:w="893"/>
        <w:gridCol w:w="80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85" w:hRule="atLeast"/>
        </w:trPr>
        <w:tc>
          <w:tcPr>
            <w:tcW w:w="1303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kern w:val="2"/>
                <w:sz w:val="21"/>
                <w:szCs w:val="21"/>
              </w:rPr>
              <w:t>本周主题：</w:t>
            </w:r>
          </w:p>
          <w:p>
            <w:pPr>
              <w:pStyle w:val="2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260" w:lineRule="exact"/>
              <w:textAlignment w:val="auto"/>
              <w:rPr>
                <w:rFonts w:hint="default" w:asciiTheme="majorEastAsia" w:hAnsiTheme="majorEastAsia" w:eastAsiaTheme="majorEastAsia" w:cstheme="majorEastAsia"/>
                <w:b/>
                <w:kern w:val="2"/>
                <w:sz w:val="24"/>
                <w:szCs w:val="24"/>
                <w:lang w:eastAsia="zh-Hans"/>
              </w:rPr>
            </w:pP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秋叶飘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（</w:t>
            </w:r>
            <w:r>
              <w:rPr>
                <w:rFonts w:hint="eastAsia" w:ascii="宋体" w:hAnsi="宋体" w:cs="宋体"/>
                <w:b/>
                <w:bCs/>
                <w:kern w:val="2"/>
                <w:sz w:val="21"/>
                <w:szCs w:val="21"/>
                <w:lang w:val="en-US" w:eastAsia="zh-CN"/>
              </w:rPr>
              <w:t>二</w:t>
            </w:r>
            <w:r>
              <w:rPr>
                <w:rFonts w:hint="default" w:ascii="宋体" w:hAnsi="宋体" w:eastAsia="宋体" w:cs="宋体"/>
                <w:b/>
                <w:bCs/>
                <w:kern w:val="2"/>
                <w:sz w:val="21"/>
                <w:szCs w:val="21"/>
                <w:lang w:eastAsia="zh-Hans"/>
              </w:rPr>
              <w:t>）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 xml:space="preserve">幼儿基础分析：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ind w:firstLine="420" w:firstLineChars="200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color w:val="000000"/>
                <w:szCs w:val="21"/>
              </w:rPr>
              <w:t>通过前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一</w:t>
            </w:r>
            <w:r>
              <w:rPr>
                <w:rFonts w:hint="eastAsia"/>
                <w:color w:val="000000"/>
                <w:szCs w:val="21"/>
              </w:rPr>
              <w:t>周的活动，孩子们已经感知了秋天树叶颜色的多样，聆听了秋叶的声音，深深地感受到秋天的美。秋天也是个多姿多彩的季节：各种各样颜色的菊花争奇斗艳；美丽的一串红鲜艳欲滴</w:t>
            </w:r>
            <w:r>
              <w:rPr>
                <w:rFonts w:hint="eastAsia"/>
                <w:color w:val="000000"/>
                <w:szCs w:val="21"/>
                <w:lang w:eastAsia="zh-CN"/>
              </w:rPr>
              <w:t>；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金灿灿的桂花散发出浓郁的香气</w:t>
            </w:r>
            <w:r>
              <w:rPr>
                <w:rFonts w:hint="eastAsia"/>
                <w:color w:val="000000"/>
                <w:szCs w:val="21"/>
              </w:rPr>
              <w:t>……这些都是秋天靓丽风景线上不可或缺的一部分。</w:t>
            </w:r>
            <w:r>
              <w:rPr>
                <w:rFonts w:hint="eastAsia"/>
                <w:color w:val="000000"/>
                <w:szCs w:val="21"/>
                <w:lang w:val="en-US" w:eastAsia="zh-CN"/>
              </w:rPr>
              <w:t>经过前期调查，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所有小朋友知道秋天有很多花开放了，其中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有81.8%的幼儿知道桂花开了，散发出阵阵香味，有45.5%的幼儿知道菊花开了，但是他们对秋天花卉的特征</w:t>
            </w:r>
            <w:r>
              <w:rPr>
                <w:rFonts w:hint="eastAsia"/>
                <w:color w:val="FF0000"/>
                <w:szCs w:val="21"/>
              </w:rPr>
              <w:t>了解</w:t>
            </w:r>
            <w:r>
              <w:rPr>
                <w:rFonts w:hint="eastAsia"/>
                <w:color w:val="FF0000"/>
                <w:szCs w:val="21"/>
                <w:lang w:val="en-US" w:eastAsia="zh-CN"/>
              </w:rPr>
              <w:t>得</w:t>
            </w:r>
            <w:r>
              <w:rPr>
                <w:rFonts w:hint="eastAsia"/>
                <w:color w:val="FF0000"/>
                <w:szCs w:val="21"/>
              </w:rPr>
              <w:t>并不多，</w:t>
            </w:r>
            <w:r>
              <w:rPr>
                <w:rFonts w:hint="eastAsia"/>
                <w:color w:val="000000"/>
                <w:szCs w:val="21"/>
              </w:rPr>
              <w:t>也没有系统仔细地观察过。因此，我们本周将继续开展主题活动，引导幼儿运用多种形式感受和表现秋天花卉的色彩美。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1303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1.乐意欣赏秋天的花卉，感受秋天色彩的多样。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bCs/>
                <w:color w:val="00000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szCs w:val="21"/>
              </w:rPr>
              <w:t>2.运用语言、绘画等方式表现对秋天花卉的认知，加深喜爱秋天美丽色彩的情感。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1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环境创设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b/>
                <w:bCs/>
                <w:color w:val="auto"/>
                <w:szCs w:val="21"/>
              </w:rPr>
            </w:pPr>
            <w:r>
              <w:rPr>
                <w:rFonts w:hint="eastAsia"/>
                <w:b/>
                <w:bCs/>
                <w:szCs w:val="21"/>
              </w:rPr>
              <w:t>区域环境</w:t>
            </w:r>
            <w:r>
              <w:rPr>
                <w:b/>
                <w:bCs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/>
                <w:color w:val="auto"/>
                <w:szCs w:val="21"/>
                <w:lang w:eastAsia="zh-Hans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1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建构区提供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木质积木、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雪花片、乐高、拼插积木</w:t>
            </w:r>
            <w:r>
              <w:rPr>
                <w:rFonts w:hint="eastAsia" w:ascii="新宋体" w:hAnsi="新宋体" w:eastAsia="新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磁力片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，供幼儿自主建构</w:t>
            </w:r>
            <w:r>
              <w:rPr>
                <w:rFonts w:hint="eastAsia" w:ascii="新宋体" w:hAnsi="新宋体" w:eastAsia="新宋体"/>
                <w:color w:val="auto"/>
                <w:szCs w:val="21"/>
                <w:lang w:val="en-US" w:eastAsia="zh-CN"/>
              </w:rPr>
              <w:t>秋天的大树</w:t>
            </w:r>
            <w:r>
              <w:rPr>
                <w:rFonts w:hint="eastAsia" w:ascii="新宋体" w:hAnsi="新宋体" w:eastAsia="新宋体"/>
                <w:color w:val="auto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default"/>
                <w:color w:val="auto"/>
                <w:szCs w:val="21"/>
                <w:lang w:eastAsia="zh-Hans"/>
              </w:rPr>
              <w:t>2</w:t>
            </w:r>
            <w:r>
              <w:rPr>
                <w:rFonts w:hint="eastAsia"/>
                <w:color w:val="auto"/>
                <w:szCs w:val="21"/>
                <w:lang w:val="en-US" w:eastAsia="zh-Hans"/>
              </w:rPr>
              <w:t>.</w:t>
            </w:r>
            <w:r>
              <w:rPr>
                <w:rFonts w:hint="eastAsia"/>
                <w:color w:val="auto"/>
                <w:szCs w:val="21"/>
              </w:rPr>
              <w:t>美工区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  <w:lang w:val="en-US" w:eastAsia="zh-CN"/>
              </w:rPr>
              <w:t>各类树叶轮廓</w:t>
            </w:r>
            <w:r>
              <w:rPr>
                <w:rFonts w:hint="eastAsia"/>
                <w:szCs w:val="21"/>
                <w:lang w:val="en-US" w:eastAsia="zh-Hans"/>
              </w:rPr>
              <w:t>引导幼儿</w:t>
            </w:r>
            <w:r>
              <w:rPr>
                <w:rFonts w:hint="eastAsia"/>
                <w:szCs w:val="21"/>
                <w:lang w:val="en-US" w:eastAsia="zh-CN"/>
              </w:rPr>
              <w:t>用</w:t>
            </w:r>
            <w:r>
              <w:rPr>
                <w:rFonts w:hint="eastAsia"/>
                <w:szCs w:val="21"/>
                <w:lang w:val="en-US" w:eastAsia="zh-Hans"/>
              </w:rPr>
              <w:t>蜡笔</w:t>
            </w:r>
            <w:r>
              <w:rPr>
                <w:rFonts w:hint="eastAsia"/>
                <w:szCs w:val="21"/>
                <w:lang w:val="en-US" w:eastAsia="zh-CN"/>
              </w:rPr>
              <w:t>进行</w:t>
            </w:r>
            <w:r>
              <w:rPr>
                <w:rFonts w:hint="eastAsia"/>
                <w:szCs w:val="21"/>
                <w:lang w:val="en-US" w:eastAsia="zh-Hans"/>
              </w:rPr>
              <w:t>涂色</w:t>
            </w:r>
            <w:r>
              <w:rPr>
                <w:rFonts w:hint="eastAsia"/>
                <w:szCs w:val="21"/>
                <w:lang w:val="en-US" w:eastAsia="zh-CN"/>
              </w:rPr>
              <w:t>，提供皱纹纸做菊花装饰教室。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szCs w:val="21"/>
              </w:rPr>
            </w:pPr>
            <w:r>
              <w:rPr>
                <w:rFonts w:hint="default"/>
                <w:szCs w:val="21"/>
                <w:lang w:eastAsia="zh-Hans"/>
              </w:rPr>
              <w:t>3</w:t>
            </w:r>
            <w:r>
              <w:rPr>
                <w:rFonts w:hint="eastAsia"/>
                <w:szCs w:val="21"/>
                <w:lang w:val="en-US" w:eastAsia="zh-Hans"/>
              </w:rPr>
              <w:t>.娃娃家</w:t>
            </w:r>
            <w:r>
              <w:rPr>
                <w:rFonts w:hint="eastAsia"/>
                <w:szCs w:val="21"/>
                <w:lang w:val="en-US" w:eastAsia="zh-CN"/>
              </w:rPr>
              <w:t>布置小厨房、客厅、卧室</w:t>
            </w:r>
            <w:r>
              <w:rPr>
                <w:rFonts w:hint="default"/>
                <w:szCs w:val="21"/>
                <w:lang w:eastAsia="zh-Hans"/>
              </w:rPr>
              <w:t>，</w:t>
            </w:r>
            <w:r>
              <w:rPr>
                <w:rFonts w:hint="eastAsia"/>
                <w:szCs w:val="21"/>
                <w:lang w:val="en-US" w:eastAsia="zh-Hans"/>
              </w:rPr>
              <w:t>引导幼儿有一定的角色意识地游戏</w:t>
            </w:r>
            <w:r>
              <w:rPr>
                <w:rFonts w:hint="default"/>
                <w:szCs w:val="21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  <w:r>
              <w:rPr>
                <w:szCs w:val="21"/>
              </w:rPr>
              <w:t>.</w:t>
            </w:r>
            <w:r>
              <w:rPr>
                <w:rFonts w:hint="eastAsia"/>
                <w:szCs w:val="21"/>
              </w:rPr>
              <w:t>语言区</w:t>
            </w:r>
            <w:r>
              <w:rPr>
                <w:rFonts w:hint="eastAsia"/>
                <w:szCs w:val="21"/>
                <w:lang w:val="en-US" w:eastAsia="zh-Hans"/>
              </w:rPr>
              <w:t>提供</w:t>
            </w:r>
            <w:r>
              <w:rPr>
                <w:rFonts w:hint="eastAsia"/>
                <w:szCs w:val="21"/>
              </w:rPr>
              <w:t>绘本《</w:t>
            </w:r>
            <w:r>
              <w:rPr>
                <w:rFonts w:hint="eastAsia"/>
                <w:szCs w:val="21"/>
                <w:lang w:val="en-US" w:eastAsia="zh-CN"/>
              </w:rPr>
              <w:t>秋天</w:t>
            </w:r>
            <w:r>
              <w:rPr>
                <w:rFonts w:hint="eastAsia"/>
                <w:szCs w:val="21"/>
              </w:rPr>
              <w:t>》</w:t>
            </w:r>
            <w:r>
              <w:rPr>
                <w:rFonts w:hint="eastAsia"/>
                <w:szCs w:val="21"/>
                <w:lang w:eastAsia="zh-CN"/>
              </w:rPr>
              <w:t>、《</w:t>
            </w:r>
            <w:r>
              <w:rPr>
                <w:rFonts w:hint="eastAsia"/>
                <w:szCs w:val="21"/>
                <w:lang w:val="en-US" w:eastAsia="zh-CN"/>
              </w:rPr>
              <w:t>一粒种子的旅行</w:t>
            </w:r>
            <w:r>
              <w:rPr>
                <w:rFonts w:hint="eastAsia"/>
                <w:szCs w:val="21"/>
                <w:lang w:eastAsia="zh-CN"/>
              </w:rPr>
              <w:t>》</w:t>
            </w:r>
            <w:r>
              <w:rPr>
                <w:rFonts w:hint="eastAsia"/>
                <w:szCs w:val="21"/>
                <w:lang w:val="en-US" w:eastAsia="zh-Hans"/>
              </w:rPr>
              <w:t>等供幼儿阅读</w:t>
            </w:r>
            <w:r>
              <w:rPr>
                <w:rFonts w:hint="eastAsia"/>
                <w:szCs w:val="21"/>
              </w:rPr>
              <w:t>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eastAsia="宋体"/>
                <w:szCs w:val="21"/>
                <w:lang w:val="en-US" w:eastAsia="zh-CN"/>
              </w:rPr>
            </w:pPr>
            <w:r>
              <w:rPr>
                <w:rFonts w:hint="eastAsia"/>
                <w:szCs w:val="21"/>
                <w:lang w:val="en-US" w:eastAsia="zh-CN"/>
              </w:rPr>
              <w:t>5.植物角走廊摆放带来的植物，引导幼儿</w:t>
            </w:r>
            <w:r>
              <w:rPr>
                <w:rFonts w:hint="eastAsia" w:ascii="宋体" w:hAnsi="宋体" w:cs="宋体"/>
                <w:color w:val="000000"/>
                <w:szCs w:val="21"/>
              </w:rPr>
              <w:t>关注其生长情况。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2" w:hRule="atLeast"/>
        </w:trPr>
        <w:tc>
          <w:tcPr>
            <w:tcW w:w="1303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2"/>
              </w:rPr>
            </w:pPr>
            <w:r>
              <w:rPr>
                <w:rFonts w:hint="eastAsia" w:asciiTheme="majorEastAsia" w:hAnsiTheme="majorEastAsia" w:eastAsiaTheme="majorEastAsia" w:cstheme="majorEastAsia"/>
                <w:szCs w:val="22"/>
              </w:rPr>
              <w:t>自我服务与自主管理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/>
                <w:color w:val="000000"/>
                <w:szCs w:val="21"/>
                <w:lang w:eastAsia="zh-Hans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.在提醒下</w:t>
            </w: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，户外体育游戏时能在老师的提醒下多喝水，补充水分，根据冷热能自己穿脱衣服。</w:t>
            </w:r>
          </w:p>
          <w:p>
            <w:pPr>
              <w:keepNext w:val="0"/>
              <w:keepLines w:val="0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新宋体" w:hAnsi="新宋体" w:eastAsia="新宋体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  <w:lang w:eastAsia="zh-Hans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新宋体" w:hAnsi="新宋体" w:eastAsia="新宋体"/>
                <w:szCs w:val="21"/>
              </w:rPr>
              <w:t>在老师的鼓励下能自己学穿拉链衫和裤子，学会自己的事情自己做。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新宋体" w:hAnsi="新宋体" w:eastAsia="新宋体"/>
                <w:szCs w:val="21"/>
                <w:lang w:eastAsia="zh-Hans"/>
              </w:rPr>
            </w:pPr>
            <w:r>
              <w:rPr>
                <w:rFonts w:hint="eastAsia" w:ascii="宋体" w:hAnsi="宋体"/>
                <w:color w:val="000000"/>
                <w:szCs w:val="21"/>
                <w:lang w:val="en-US" w:eastAsia="zh-CN"/>
              </w:rPr>
              <w:t>3.吃饭时知道小手扶碗，保持桌面干净、整洁；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2" w:hRule="exact"/>
        </w:trPr>
        <w:tc>
          <w:tcPr>
            <w:tcW w:w="410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上午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区域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游戏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美工区：</w:t>
            </w:r>
            <w:r>
              <w:rPr>
                <w:rFonts w:hint="eastAsia"/>
                <w:lang w:val="en-US" w:eastAsia="zh-CN"/>
              </w:rPr>
              <w:t>小鱼</w:t>
            </w:r>
            <w:r>
              <w:rPr>
                <w:rFonts w:hint="eastAsia"/>
                <w:lang w:val="en-US" w:eastAsia="zh-Hans"/>
              </w:rPr>
              <w:t>吹泡泡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CN"/>
              </w:rPr>
              <w:t>树叶涂色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lang w:val="en-US" w:eastAsia="zh-Hans"/>
              </w:rPr>
              <w:t>娃娃家</w:t>
            </w:r>
            <w:r>
              <w:rPr>
                <w:rFonts w:hint="default"/>
                <w:lang w:eastAsia="zh-Hans"/>
              </w:rPr>
              <w:t>：</w:t>
            </w:r>
            <w:r>
              <w:rPr>
                <w:rFonts w:hint="eastAsia"/>
                <w:lang w:val="en-US" w:eastAsia="zh-Hans"/>
              </w:rPr>
              <w:t>我</w:t>
            </w:r>
            <w:r>
              <w:rPr>
                <w:rFonts w:hint="eastAsia"/>
                <w:lang w:val="en-US" w:eastAsia="zh-CN"/>
              </w:rPr>
              <w:t>是小厨师</w:t>
            </w:r>
            <w:r>
              <w:rPr>
                <w:rFonts w:hint="default"/>
                <w:lang w:eastAsia="zh-Hans"/>
              </w:rPr>
              <w:t>、</w:t>
            </w:r>
            <w:r>
              <w:rPr>
                <w:rFonts w:hint="eastAsia"/>
                <w:lang w:val="en-US" w:eastAsia="zh-Hans"/>
              </w:rPr>
              <w:t>我是小客人</w:t>
            </w:r>
            <w:r>
              <w:rPr>
                <w:rFonts w:hint="eastAsia"/>
                <w:lang w:val="en-US" w:eastAsia="zh-CN"/>
              </w:rPr>
              <w:t>、我会照顾宝宝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eastAsia="宋体"/>
                <w:lang w:eastAsia="zh-Hans"/>
              </w:rPr>
            </w:pPr>
            <w:r>
              <w:rPr>
                <w:rFonts w:hint="eastAsia"/>
              </w:rPr>
              <w:t>益智区：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val="en-US" w:eastAsia="zh-CN"/>
              </w:rPr>
              <w:t>趣味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拼图、俄罗斯方块</w:t>
            </w:r>
            <w:r>
              <w:rPr>
                <w:rFonts w:hint="eastAsia" w:ascii="宋体" w:hAnsi="宋体" w:cs="宋体"/>
                <w:color w:val="auto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auto"/>
                <w:szCs w:val="21"/>
                <w:lang w:val="en-US" w:eastAsia="zh-CN"/>
              </w:rPr>
              <w:t>蘑菇钉</w:t>
            </w:r>
            <w:r>
              <w:rPr>
                <w:rFonts w:hint="eastAsia" w:ascii="宋体" w:hAnsi="宋体" w:eastAsia="宋体" w:cs="宋体"/>
                <w:color w:val="auto"/>
                <w:szCs w:val="21"/>
                <w:lang w:eastAsia="zh-CN"/>
              </w:rPr>
              <w:t>等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auto"/>
                <w:kern w:val="2"/>
                <w:sz w:val="21"/>
                <w:szCs w:val="21"/>
                <w:lang w:val="en-US" w:eastAsia="zh-CN" w:bidi="ar-SA"/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</w:rPr>
              <w:t>语言区：</w:t>
            </w:r>
            <w:r>
              <w:rPr>
                <w:rFonts w:hint="eastAsia"/>
                <w:szCs w:val="21"/>
                <w:lang w:eastAsia="zh-CN"/>
              </w:rPr>
              <w:t>《</w:t>
            </w:r>
            <w:r>
              <w:rPr>
                <w:rFonts w:hint="eastAsia"/>
                <w:szCs w:val="21"/>
                <w:lang w:val="en-US" w:eastAsia="zh-CN"/>
              </w:rPr>
              <w:t>大卫不可以</w:t>
            </w:r>
            <w:r>
              <w:rPr>
                <w:rFonts w:hint="eastAsia"/>
                <w:szCs w:val="21"/>
                <w:lang w:eastAsia="zh-CN"/>
              </w:rPr>
              <w:t>》、</w:t>
            </w:r>
            <w:r>
              <w:rPr>
                <w:rFonts w:hint="default"/>
              </w:rPr>
              <w:t>《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贪吃的小蛇</w:t>
            </w:r>
            <w:r>
              <w:rPr>
                <w:rFonts w:hint="default"/>
              </w:rPr>
              <w:t>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建构区：秋天的公园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  <w:t>指导</w:t>
            </w: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要点：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陈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关注幼儿</w:t>
            </w:r>
            <w:r>
              <w:rPr>
                <w:rFonts w:hint="eastAsia"/>
                <w:lang w:val="en-US" w:eastAsia="zh-CN"/>
              </w:rPr>
              <w:t>来园的区域游戏计划制定情况，是否进入正确的区域进行游戏。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【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CN"/>
              </w:rPr>
              <w:t>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】</w:t>
            </w:r>
            <w:r>
              <w:rPr>
                <w:rFonts w:hint="eastAsia"/>
              </w:rPr>
              <w:t>关注</w:t>
            </w:r>
            <w:r>
              <w:rPr>
                <w:rFonts w:hint="eastAsia"/>
                <w:lang w:val="en-US" w:eastAsia="zh-CN"/>
              </w:rPr>
              <w:t>幼儿在区域中的游戏情况，玩具整理情况，及时进行</w:t>
            </w:r>
            <w:r>
              <w:rPr>
                <w:rFonts w:hint="eastAsia"/>
              </w:rPr>
              <w:t>观察记录</w:t>
            </w:r>
            <w:r>
              <w:rPr>
                <w:rFonts w:hint="eastAsia"/>
                <w:lang w:eastAsia="zh-CN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41" w:hRule="exact"/>
        </w:trPr>
        <w:tc>
          <w:tcPr>
            <w:tcW w:w="410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户外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晴天：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攀爬网，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滑滑梯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跑道区，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</w:rPr>
              <w:t>羊角球、皮球区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sz w:val="21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</w:pPr>
            <w:r>
              <w:rPr>
                <w:rFonts w:hint="eastAsia" w:ascii="宋体" w:hAnsi="宋体" w:eastAsia="宋体" w:cs="宋体"/>
                <w:b/>
                <w:color w:val="auto"/>
                <w:sz w:val="21"/>
                <w:szCs w:val="21"/>
              </w:rPr>
              <w:t>雨天：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44" w:hRule="exact"/>
        </w:trPr>
        <w:tc>
          <w:tcPr>
            <w:tcW w:w="410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学习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1"/>
                <w:szCs w:val="21"/>
                <w:lang w:val="en-US" w:eastAsia="zh-CN"/>
              </w:rPr>
              <w:t>语言：秋天的画报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 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科学：认识菊花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cs="宋体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棉签画：菊花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社会：花儿好看我不摘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         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 xml:space="preserve">体育：蚂蚁搬豆                    </w:t>
            </w:r>
            <w:bookmarkStart w:id="0" w:name="_GoBack"/>
            <w:bookmarkEnd w:id="0"/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textAlignment w:val="auto"/>
              <w:rPr>
                <w:rFonts w:hint="default" w:ascii="宋体" w:hAnsi="宋体" w:eastAsia="宋体" w:cs="宋体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每周一整理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CN"/>
              </w:rPr>
              <w:t>整理裤子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45" w:hRule="exact"/>
        </w:trPr>
        <w:tc>
          <w:tcPr>
            <w:tcW w:w="410" w:type="dxa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下午</w:t>
            </w:r>
          </w:p>
        </w:tc>
        <w:tc>
          <w:tcPr>
            <w:tcW w:w="89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center"/>
              <w:textAlignment w:val="auto"/>
              <w:rPr>
                <w:rFonts w:asciiTheme="majorEastAsia" w:hAnsiTheme="majorEastAsia" w:eastAsiaTheme="majorEastAsia" w:cstheme="majorEastAsia"/>
                <w:color w:val="00000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/>
                <w:szCs w:val="21"/>
              </w:rPr>
              <w:t>班级自主活动或区域游戏或户外活动</w:t>
            </w:r>
          </w:p>
        </w:tc>
        <w:tc>
          <w:tcPr>
            <w:tcW w:w="8056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1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.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“快乐小玩家”游戏</w:t>
            </w:r>
            <w:r>
              <w:rPr>
                <w:rFonts w:ascii="宋体" w:hAnsi="宋体" w:cs="宋体"/>
                <w:color w:val="auto"/>
                <w:kern w:val="0"/>
                <w:szCs w:val="21"/>
              </w:rPr>
              <w:t>：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悦生活：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上厕所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穿裤子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ascii="宋体" w:hAnsi="宋体" w:cs="宋体"/>
                <w:color w:val="auto"/>
                <w:kern w:val="0"/>
                <w:szCs w:val="21"/>
              </w:rPr>
            </w:pPr>
            <w:r>
              <w:rPr>
                <w:rFonts w:ascii="宋体" w:hAnsi="宋体" w:cs="宋体"/>
                <w:color w:val="auto"/>
                <w:kern w:val="0"/>
                <w:szCs w:val="21"/>
              </w:rPr>
              <w:t>乐运动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双脚跳、拍皮球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60" w:lineRule="exact"/>
              <w:jc w:val="left"/>
              <w:textAlignment w:val="auto"/>
              <w:rPr>
                <w:rFonts w:hint="default" w:ascii="宋体" w:hAnsi="宋体" w:eastAsia="宋体" w:cs="宋体"/>
                <w:color w:val="auto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kern w:val="0"/>
                <w:szCs w:val="21"/>
              </w:rPr>
              <w:t>2.专用活动室：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CN"/>
              </w:rPr>
              <w:t>图书室：《一粒种子的旅行》绘本阅读</w:t>
            </w:r>
          </w:p>
        </w:tc>
      </w:tr>
    </w:tbl>
    <w:p>
      <w:pPr>
        <w:wordWrap w:val="0"/>
        <w:spacing w:line="310" w:lineRule="exact"/>
        <w:ind w:right="210"/>
        <w:jc w:val="right"/>
        <w:rPr>
          <w:rFonts w:hint="default" w:ascii="宋体" w:hAnsi="宋体"/>
          <w:u w:val="none"/>
          <w:lang w:eastAsia="zh-Hans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b w:val="0"/>
          <w:bCs w:val="0"/>
          <w:u w:val="single"/>
          <w:lang w:val="en-US" w:eastAsia="zh-CN"/>
        </w:rPr>
        <w:t>陈鸿、高煜恬</w:t>
      </w:r>
      <w:r>
        <w:rPr>
          <w:rFonts w:hint="eastAsia" w:ascii="宋体" w:hAnsi="宋体"/>
        </w:rPr>
        <w:t xml:space="preserve"> </w:t>
      </w:r>
      <w:r>
        <w:rPr>
          <w:rFonts w:hint="eastAsia" w:ascii="宋体" w:hAnsi="宋体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 xml:space="preserve">高煜恬 </w:t>
      </w:r>
      <w:r>
        <w:rPr>
          <w:rFonts w:hint="eastAsia" w:ascii="宋体" w:hAnsi="宋体"/>
          <w:u w:val="single"/>
        </w:rPr>
        <w:t xml:space="preserve"> </w:t>
      </w:r>
    </w:p>
    <w:sectPr>
      <w:footerReference r:id="rId3" w:type="default"/>
      <w:pgSz w:w="11906" w:h="16838"/>
      <w:pgMar w:top="1418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203" w:usb1="288F0000" w:usb2="00000006" w:usb3="00000000" w:csb0="00040001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I4NWYzZGFkNDJiYTY1ODFjMTg3YjM5MmNjODNlNDk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98A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A2A12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1360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0787E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399C"/>
    <w:rsid w:val="00407B68"/>
    <w:rsid w:val="00417EF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301B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73F8C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3F3E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3926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257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465EC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748D3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598B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4AF7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0736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37A9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D7F8E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1325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855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EF55C9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243941"/>
    <w:rsid w:val="055D4367"/>
    <w:rsid w:val="056A4339"/>
    <w:rsid w:val="05724B0B"/>
    <w:rsid w:val="06224324"/>
    <w:rsid w:val="064E4FF6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403475"/>
    <w:rsid w:val="138008DC"/>
    <w:rsid w:val="13D11138"/>
    <w:rsid w:val="13DF5603"/>
    <w:rsid w:val="14B545B5"/>
    <w:rsid w:val="14D40A38"/>
    <w:rsid w:val="15605757"/>
    <w:rsid w:val="16021A7C"/>
    <w:rsid w:val="16E817A5"/>
    <w:rsid w:val="18784278"/>
    <w:rsid w:val="190E24E6"/>
    <w:rsid w:val="19EC2827"/>
    <w:rsid w:val="1ACD2659"/>
    <w:rsid w:val="1B1555F7"/>
    <w:rsid w:val="1B6F7EEE"/>
    <w:rsid w:val="1B743A2B"/>
    <w:rsid w:val="1BAF4334"/>
    <w:rsid w:val="1CB472DD"/>
    <w:rsid w:val="1CFF0381"/>
    <w:rsid w:val="1D0A7BB8"/>
    <w:rsid w:val="1D2944EF"/>
    <w:rsid w:val="1EDA5AFC"/>
    <w:rsid w:val="206174B4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82D2989"/>
    <w:rsid w:val="29E52C9C"/>
    <w:rsid w:val="2A420242"/>
    <w:rsid w:val="2B952930"/>
    <w:rsid w:val="2BE23A8A"/>
    <w:rsid w:val="2C617297"/>
    <w:rsid w:val="2C946A15"/>
    <w:rsid w:val="2CD66DA0"/>
    <w:rsid w:val="2CEDA44A"/>
    <w:rsid w:val="2D4A5D8B"/>
    <w:rsid w:val="2DEF248E"/>
    <w:rsid w:val="2F53BC77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3F4F03"/>
    <w:rsid w:val="33590AD6"/>
    <w:rsid w:val="33641229"/>
    <w:rsid w:val="33E6E7CC"/>
    <w:rsid w:val="353766C9"/>
    <w:rsid w:val="35FB40C6"/>
    <w:rsid w:val="360E1887"/>
    <w:rsid w:val="36540266"/>
    <w:rsid w:val="38B72832"/>
    <w:rsid w:val="38D9545A"/>
    <w:rsid w:val="3934664D"/>
    <w:rsid w:val="39831212"/>
    <w:rsid w:val="39C93324"/>
    <w:rsid w:val="3AB6569A"/>
    <w:rsid w:val="3B08622F"/>
    <w:rsid w:val="3B0A6B5A"/>
    <w:rsid w:val="3B460492"/>
    <w:rsid w:val="3B84690C"/>
    <w:rsid w:val="3B9D3E6C"/>
    <w:rsid w:val="3BB939DE"/>
    <w:rsid w:val="3C3F333E"/>
    <w:rsid w:val="3CAA45A6"/>
    <w:rsid w:val="3CE84C78"/>
    <w:rsid w:val="3D122796"/>
    <w:rsid w:val="3DFF03A8"/>
    <w:rsid w:val="3E77217A"/>
    <w:rsid w:val="3E8802DD"/>
    <w:rsid w:val="3E8D3D29"/>
    <w:rsid w:val="3EB7823F"/>
    <w:rsid w:val="3F1510EC"/>
    <w:rsid w:val="3FAF59AC"/>
    <w:rsid w:val="3FB12C72"/>
    <w:rsid w:val="401F4E55"/>
    <w:rsid w:val="41D51D8D"/>
    <w:rsid w:val="421B40B9"/>
    <w:rsid w:val="42D737C5"/>
    <w:rsid w:val="43262F66"/>
    <w:rsid w:val="43D3507D"/>
    <w:rsid w:val="44481938"/>
    <w:rsid w:val="45174B15"/>
    <w:rsid w:val="468D7838"/>
    <w:rsid w:val="46BF59D5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BC7D13"/>
    <w:rsid w:val="4F1D4C56"/>
    <w:rsid w:val="4F3F4BCC"/>
    <w:rsid w:val="4FFD9F8E"/>
    <w:rsid w:val="5092785A"/>
    <w:rsid w:val="50D457E8"/>
    <w:rsid w:val="50EF4991"/>
    <w:rsid w:val="525564B4"/>
    <w:rsid w:val="5288688A"/>
    <w:rsid w:val="53530C46"/>
    <w:rsid w:val="539F20DD"/>
    <w:rsid w:val="54534955"/>
    <w:rsid w:val="5471739E"/>
    <w:rsid w:val="54FB3828"/>
    <w:rsid w:val="5523289A"/>
    <w:rsid w:val="55DB2A7B"/>
    <w:rsid w:val="56301712"/>
    <w:rsid w:val="5697113A"/>
    <w:rsid w:val="57D43CE2"/>
    <w:rsid w:val="57E570AF"/>
    <w:rsid w:val="589C4E3D"/>
    <w:rsid w:val="58B73D71"/>
    <w:rsid w:val="59CD76A4"/>
    <w:rsid w:val="59CE679A"/>
    <w:rsid w:val="5A4B47A0"/>
    <w:rsid w:val="5BEFE186"/>
    <w:rsid w:val="5BF747C7"/>
    <w:rsid w:val="5C500BA3"/>
    <w:rsid w:val="5C6F429A"/>
    <w:rsid w:val="5CFDE4FC"/>
    <w:rsid w:val="5CFF0E18"/>
    <w:rsid w:val="5D0A5949"/>
    <w:rsid w:val="5D3F048D"/>
    <w:rsid w:val="5EAA7B88"/>
    <w:rsid w:val="5EDF5CDB"/>
    <w:rsid w:val="5EEF9E61"/>
    <w:rsid w:val="5F6FE4A9"/>
    <w:rsid w:val="5FD07741"/>
    <w:rsid w:val="5FDA43B6"/>
    <w:rsid w:val="5FEFC4F3"/>
    <w:rsid w:val="600C44FD"/>
    <w:rsid w:val="602C50D8"/>
    <w:rsid w:val="61944625"/>
    <w:rsid w:val="61BE5E24"/>
    <w:rsid w:val="625E13B5"/>
    <w:rsid w:val="628726BA"/>
    <w:rsid w:val="63676AC6"/>
    <w:rsid w:val="636D70BA"/>
    <w:rsid w:val="64625BF4"/>
    <w:rsid w:val="65080F90"/>
    <w:rsid w:val="65B71B20"/>
    <w:rsid w:val="65D11E9E"/>
    <w:rsid w:val="66285F62"/>
    <w:rsid w:val="667F3B6C"/>
    <w:rsid w:val="66EA6B58"/>
    <w:rsid w:val="6B4E6A40"/>
    <w:rsid w:val="6B63CE1F"/>
    <w:rsid w:val="6B701EFC"/>
    <w:rsid w:val="6C571AC0"/>
    <w:rsid w:val="6C8F5BBB"/>
    <w:rsid w:val="6CED377B"/>
    <w:rsid w:val="6CED3A62"/>
    <w:rsid w:val="6DA44F6A"/>
    <w:rsid w:val="6DE45056"/>
    <w:rsid w:val="6E043E55"/>
    <w:rsid w:val="6E9A5805"/>
    <w:rsid w:val="6EE40C38"/>
    <w:rsid w:val="6FFF5E5D"/>
    <w:rsid w:val="702560E3"/>
    <w:rsid w:val="70B414C3"/>
    <w:rsid w:val="721A0A58"/>
    <w:rsid w:val="72435ED2"/>
    <w:rsid w:val="72786355"/>
    <w:rsid w:val="72933FAE"/>
    <w:rsid w:val="72AFA455"/>
    <w:rsid w:val="73374382"/>
    <w:rsid w:val="737BA358"/>
    <w:rsid w:val="747764AE"/>
    <w:rsid w:val="755FD3F7"/>
    <w:rsid w:val="75B44BDD"/>
    <w:rsid w:val="75F1FBE7"/>
    <w:rsid w:val="762BADD3"/>
    <w:rsid w:val="76C92E49"/>
    <w:rsid w:val="777FC9DF"/>
    <w:rsid w:val="77FF2664"/>
    <w:rsid w:val="78002BF0"/>
    <w:rsid w:val="78D930EC"/>
    <w:rsid w:val="7B7A2964"/>
    <w:rsid w:val="7BFF8E48"/>
    <w:rsid w:val="7CBD6589"/>
    <w:rsid w:val="7CC82109"/>
    <w:rsid w:val="7CFFB5EA"/>
    <w:rsid w:val="7D3EEADC"/>
    <w:rsid w:val="7D7D6E53"/>
    <w:rsid w:val="7D7FF2F7"/>
    <w:rsid w:val="7DFAAF8C"/>
    <w:rsid w:val="7DFE3E39"/>
    <w:rsid w:val="7E4B05E8"/>
    <w:rsid w:val="7EDDE810"/>
    <w:rsid w:val="7EF0082B"/>
    <w:rsid w:val="7EFC5DAA"/>
    <w:rsid w:val="7EFE38AC"/>
    <w:rsid w:val="7F623E4F"/>
    <w:rsid w:val="7FB2C1FB"/>
    <w:rsid w:val="7FBE33B2"/>
    <w:rsid w:val="7FD9EA76"/>
    <w:rsid w:val="7FED4FB6"/>
    <w:rsid w:val="7FF3BC32"/>
    <w:rsid w:val="7FFAE4B9"/>
    <w:rsid w:val="AAFF6D96"/>
    <w:rsid w:val="ABEB5585"/>
    <w:rsid w:val="AE7E1131"/>
    <w:rsid w:val="B7CBD531"/>
    <w:rsid w:val="BAAFBB8B"/>
    <w:rsid w:val="BB9BBAE3"/>
    <w:rsid w:val="BBFD2607"/>
    <w:rsid w:val="BDE8F3D3"/>
    <w:rsid w:val="BFFFB6C2"/>
    <w:rsid w:val="CBEF9B39"/>
    <w:rsid w:val="CE26895F"/>
    <w:rsid w:val="CF5FD351"/>
    <w:rsid w:val="D23FD7EC"/>
    <w:rsid w:val="DDFBE29C"/>
    <w:rsid w:val="DFF5F298"/>
    <w:rsid w:val="E3F7DAD0"/>
    <w:rsid w:val="E5BFB821"/>
    <w:rsid w:val="E8FB4E8B"/>
    <w:rsid w:val="E9CF1CE3"/>
    <w:rsid w:val="EDFF8D74"/>
    <w:rsid w:val="EE6F882B"/>
    <w:rsid w:val="EF4F0970"/>
    <w:rsid w:val="EFA2CAEE"/>
    <w:rsid w:val="EFAF7174"/>
    <w:rsid w:val="EFD7FE3D"/>
    <w:rsid w:val="F36F1BDF"/>
    <w:rsid w:val="F3BA23A7"/>
    <w:rsid w:val="F5BF4B70"/>
    <w:rsid w:val="F5C4B766"/>
    <w:rsid w:val="F6FD05B5"/>
    <w:rsid w:val="F7EF637D"/>
    <w:rsid w:val="F9FF199E"/>
    <w:rsid w:val="FA7E9A30"/>
    <w:rsid w:val="FB9B3A9A"/>
    <w:rsid w:val="FBEF06D6"/>
    <w:rsid w:val="FD3D9025"/>
    <w:rsid w:val="FD7345B1"/>
    <w:rsid w:val="FD77B2DD"/>
    <w:rsid w:val="FDF7BF11"/>
    <w:rsid w:val="FDFEF585"/>
    <w:rsid w:val="FEFD299B"/>
    <w:rsid w:val="FFFDC67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2">
    <w:name w:val="page number"/>
    <w:basedOn w:val="11"/>
    <w:qFormat/>
    <w:uiPriority w:val="99"/>
    <w:rPr>
      <w:rFonts w:cs="Times New Roman"/>
    </w:rPr>
  </w:style>
  <w:style w:type="character" w:styleId="13">
    <w:name w:val="Emphasis"/>
    <w:basedOn w:val="11"/>
    <w:qFormat/>
    <w:uiPriority w:val="0"/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字符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字符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字符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字符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字符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字符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1</Pages>
  <Words>198</Words>
  <Characters>1135</Characters>
  <Lines>9</Lines>
  <Paragraphs>2</Paragraphs>
  <TotalTime>25</TotalTime>
  <ScaleCrop>false</ScaleCrop>
  <LinksUpToDate>false</LinksUpToDate>
  <CharactersWithSpaces>1331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2023-05-03T23:58:00Z</dcterms:created>
  <dc:creator>雨林木风</dc:creator>
  <cp:lastModifiedBy>25430</cp:lastModifiedBy>
  <cp:lastPrinted>2022-02-27T22:21:00Z</cp:lastPrinted>
  <dcterms:modified xsi:type="dcterms:W3CDTF">2023-10-13T08:28:40Z</dcterms:modified>
  <dc:title>第七周   2011年3月31日   星期四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DA0667C285314CA6B82DF151C0AA1E68_13</vt:lpwstr>
  </property>
</Properties>
</file>