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eastAsia="zh-CN"/>
              </w:rPr>
            </w:pPr>
            <w:r>
              <w:rPr>
                <w:rFonts w:hint="eastAsia"/>
                <w:sz w:val="28"/>
                <w:szCs w:val="28"/>
                <w:lang w:eastAsia="zh-CN"/>
              </w:rPr>
              <w:t>侯宁</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《知网》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2022.11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8522" w:type="dxa"/>
            <w:gridSpan w:val="6"/>
          </w:tcPr>
          <w:p>
            <w:pPr>
              <w:ind w:firstLine="413"/>
              <w:rPr>
                <w:b/>
                <w:sz w:val="24"/>
              </w:rPr>
            </w:pPr>
            <w:r>
              <w:rPr>
                <w:rFonts w:hint="eastAsia"/>
                <w:b/>
                <w:sz w:val="24"/>
              </w:rPr>
              <w:t>学习内容：</w:t>
            </w:r>
            <w:r>
              <w:rPr>
                <w:b/>
                <w:sz w:val="24"/>
              </w:rPr>
              <w:t xml:space="preserve"> </w:t>
            </w:r>
          </w:p>
          <w:p>
            <w:pPr>
              <w:ind w:firstLine="240" w:firstLineChars="100"/>
              <w:jc w:val="both"/>
              <w:rPr>
                <w:rFonts w:hint="eastAsia"/>
                <w:sz w:val="24"/>
                <w:lang w:eastAsia="zh-CN"/>
              </w:rPr>
            </w:pPr>
            <w:r>
              <w:rPr>
                <w:rFonts w:hint="eastAsia"/>
                <w:sz w:val="24"/>
                <w:lang w:eastAsia="zh-CN"/>
              </w:rPr>
              <w:t>《</w:t>
            </w:r>
            <w:r>
              <w:rPr>
                <w:rFonts w:hint="eastAsia"/>
                <w:sz w:val="24"/>
              </w:rPr>
              <w:t>校园足球发展的理性分析一试论我国校园 足球可持续发展的审视与前景</w:t>
            </w:r>
            <w:r>
              <w:rPr>
                <w:rFonts w:hint="eastAsia"/>
                <w:sz w:val="24"/>
                <w:lang w:eastAsia="zh-CN"/>
              </w:rPr>
              <w:t>》</w:t>
            </w:r>
          </w:p>
          <w:p>
            <w:pPr>
              <w:ind w:firstLine="480" w:firstLineChars="200"/>
              <w:rPr>
                <w:rFonts w:hint="eastAsia"/>
                <w:sz w:val="24"/>
              </w:rPr>
            </w:pPr>
            <w:r>
              <w:rPr>
                <w:rFonts w:hint="eastAsia"/>
                <w:sz w:val="24"/>
              </w:rPr>
              <w:t>研究目的:我国大力开展青少年校园足球的目的旨在使广大青少年学生身心得到全面协调发展,同时更为重要的是，通过校园足球的抓手作用，可以扩大我国的足球人口，做大足球运动发展的人口基数,从而为各类校园赛事、业余联赛、职业联赛,国少队、国青队、国家队输送大量的人才;为各类中小学、高等院校、各类业余和专业运动学校培养大量的教练员,技术人员;为各类足球社会组织、企事业单位培养具有专业技能的足球管理类人才。时至今日，校园足球从提出到实施再到普及推广已经走过了近10年,我国从资金、技术、人力、物力、政策保障等方面都付出了巨大的投入,这些投入的回报如何,校园足球的开展建设情况如何,校园足球工作在轰轰烈烈开展了10年之际亟需交出一份答卷。本文从校园足球目前的开展情况进行理性分析,运用马克思主义辩证法量变与质变规律来深度阐述校园足球普及与提高的辩证关系,以及在普及和提高过程中面临的各类问题。研究方法:文献资料法;逻辑分析法。研究结果:1我国校园足球现阶段工作进展情况梳理自2009年我国首次提出校园足球发展思想以来，我国的校园足球工作在不断的发展中稳步前行。至此,我们制定了校园足球工作的发展目标;进行了顶层设计,成立了校园足球领导小组;出台了提高普及力度的具体措施，打造了-批校园足球特色学校、校园足球示范县(区)等。完成了从宏观到微观的整体部署,为校园足球的不断深化发展、扩大我国足球运动人口提供了坚实的基础和保障。1. 1校园足球普及方面做出的工作1.1.1相关政策的出台为校园足球提供顶层设计1.1. 2规模数量不断扩大1.1.3场地建设不断完善1.2提高方面1.2.1初步形成竞赛体系1.2.2足球特长生数量增多1.2.3海外交流日益频繁2羁绊我国校园足球良性发展的重大问题我国在发展校园足球的初期阶段,取得了阶段性的成果,但与此同时相应的问题和短板也逐渐的暴露出来。包括地方某些教育部门曲解国家</w:t>
            </w:r>
          </w:p>
          <w:p>
            <w:pPr>
              <w:rPr>
                <w:rFonts w:hint="eastAsia" w:eastAsia="宋体"/>
                <w:sz w:val="24"/>
                <w:lang w:val="en-US" w:eastAsia="zh-CN"/>
              </w:rPr>
            </w:pPr>
            <w:r>
              <w:rPr>
                <w:rFonts w:hint="eastAsia"/>
                <w:sz w:val="24"/>
              </w:rPr>
              <w:t>政策,或者国家的政策落实不到位等情况不断发生。2. 1校园足球政绩工程、锦标工程下的“好经念歪”现象普遍存在2. 1.1足球运动核心理念的错位一一”足球操 怪象2. 1. 2申请足球特色学校跟风现象严重,”特色学校”不特色2. 2校园足球的提1高渠道不畅,教育成本难以变现2.3普及与提高相互割裂,尚未形成合力3制约我国校园足球可持续发展的关键性因素3.1校园足球在传统的教育、就业观念束缚下举步维艰3.2长期对于体育的”刻板印象”导致人们对于足球运动的认知障碍3.3国足的屡次折戟导致国人对于足球运动的信心缺失4校园足球的可持续发展探索4.1立足于体育运动发展的基本规律,以”匠人精神”布局普及工作我们在发展校园足球运动中,要尊重足球运动发展的规律,要尊重青少年身心成长发育的合理规律,因地制宜,因材施教。4. 2树立”以人为本”的基本理念,拓展提高过程的渠道,着眼于学生的未来发展在培养校园足球优秀人才的过程中，我们要树立”以人为本”的育人理念,对于学生的未来发展,要给出明确的发展规划。研究结论:校园足球作为-种教育手段对广大青少年的全面发展具有重大的意义,同时校园足球也是提升我国足球水平，实现我国足球大国梦想的基础性工程。本文在总结了我国校园足球自提出以来的普及工作,包括提出的政策文件、数量规模、经费投入等方面,首先对于校园足球现阶段的工作做出了肯定。但是,也爆发出了不少的问题,包括在发展过程中的各类”畸形”、” 奇葩”现象。同时,本文提出,我国的校园足球在普及和提高方面的发展不平衡,人才上升渠道不畅等重要问题，直接制约了校园足球的可持续发展。校园足球的普及和提高犹如车子双轮、鸟之双翼,缺一不可,我们既要抓好普及,扩大基数;又要做好提高,规划未来。对于校园足球发展中出现的各类问题,我们要坚持用理性的态度来分析,用合理的方式来解决。</w:t>
            </w:r>
          </w:p>
          <w:p>
            <w:pPr>
              <w:pStyle w:val="2"/>
              <w:rPr>
                <w:rFonts w:hint="eastAsia" w:eastAsia="宋体"/>
                <w:lang w:val="en-US" w:eastAsia="zh-CN"/>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6"/>
              <w:spacing w:before="150" w:beforeAutospacing="0" w:after="0" w:afterAutospacing="0" w:line="360" w:lineRule="auto"/>
              <w:rPr>
                <w:rFonts w:hint="eastAsia"/>
                <w:b/>
                <w:sz w:val="28"/>
                <w:szCs w:val="28"/>
              </w:rPr>
            </w:pPr>
            <w:r>
              <w:rPr>
                <w:rFonts w:hint="eastAsia"/>
                <w:b/>
                <w:sz w:val="28"/>
                <w:szCs w:val="28"/>
              </w:rPr>
              <w:t>学习心得：</w:t>
            </w:r>
          </w:p>
          <w:p>
            <w:pPr>
              <w:pStyle w:val="6"/>
              <w:spacing w:before="150" w:beforeAutospacing="0" w:after="0" w:afterAutospacing="0" w:line="360" w:lineRule="auto"/>
              <w:rPr>
                <w:rFonts w:hint="default" w:eastAsia="宋体"/>
                <w:b w:val="0"/>
                <w:bCs/>
                <w:sz w:val="21"/>
                <w:szCs w:val="21"/>
                <w:lang w:val="en-US" w:eastAsia="zh-CN"/>
              </w:rPr>
            </w:pPr>
            <w:r>
              <w:rPr>
                <w:rFonts w:hint="eastAsia"/>
                <w:b/>
                <w:sz w:val="28"/>
                <w:szCs w:val="28"/>
                <w:lang w:val="en-US" w:eastAsia="zh-CN"/>
              </w:rPr>
              <w:t xml:space="preserve">  </w:t>
            </w:r>
            <w:r>
              <w:rPr>
                <w:rFonts w:hint="eastAsia"/>
                <w:b w:val="0"/>
                <w:bCs/>
                <w:sz w:val="21"/>
                <w:szCs w:val="21"/>
                <w:lang w:val="en-US" w:eastAsia="zh-CN"/>
              </w:rPr>
              <w:t>校园足球发展思想自提出以来，经过数年的发展和整改，已经略有成效，但是也不难发现其中还有不少疑难杂症，这些是在今后的发展过程中需更加注意的，以保证校园足球的稳定发展。</w:t>
            </w:r>
          </w:p>
          <w:p>
            <w:pPr>
              <w:pStyle w:val="6"/>
              <w:spacing w:before="150" w:beforeAutospacing="0" w:after="0" w:afterAutospacing="0" w:line="360" w:lineRule="auto"/>
              <w:ind w:firstLine="560" w:firstLineChars="200"/>
              <w:rPr>
                <w:b w:val="0"/>
                <w:bCs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C1E10EA"/>
    <w:rsid w:val="124217B7"/>
    <w:rsid w:val="1DA84CB7"/>
    <w:rsid w:val="21BA145D"/>
    <w:rsid w:val="2C0431B9"/>
    <w:rsid w:val="2E9523EE"/>
    <w:rsid w:val="30DB6664"/>
    <w:rsid w:val="34C25CD3"/>
    <w:rsid w:val="359729E2"/>
    <w:rsid w:val="3E631E3D"/>
    <w:rsid w:val="52271947"/>
    <w:rsid w:val="669C425A"/>
    <w:rsid w:val="6EF7682F"/>
    <w:rsid w:val="6FD863BE"/>
    <w:rsid w:val="71C823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3"/>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1667</Words>
  <Characters>1722</Characters>
  <Lines>1</Lines>
  <Paragraphs>1</Paragraphs>
  <TotalTime>5</TotalTime>
  <ScaleCrop>false</ScaleCrop>
  <LinksUpToDate>false</LinksUpToDate>
  <CharactersWithSpaces>1736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SO. YONG.</cp:lastModifiedBy>
  <dcterms:modified xsi:type="dcterms:W3CDTF">2023-10-16T02:41:43Z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6F957893B3F74C7695F2E3336BAEFA13</vt:lpwstr>
  </property>
</Properties>
</file>