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7D2752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6D7ABF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6D7ABF">
        <w:rPr>
          <w:rFonts w:ascii="宋体" w:hAnsi="宋体" w:hint="eastAsia"/>
          <w:b/>
          <w:color w:val="000000"/>
          <w:sz w:val="28"/>
          <w:szCs w:val="28"/>
          <w:u w:val="single"/>
        </w:rPr>
        <w:t>一</w:t>
      </w:r>
      <w:r w:rsidR="009647E1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6D7ABF">
        <w:rPr>
          <w:rFonts w:ascii="宋体" w:eastAsia="宋体" w:hAnsi="宋体" w:cs="宋体" w:hint="eastAsia"/>
          <w:sz w:val="24"/>
        </w:rPr>
        <w:t>8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6D7ABF">
        <w:rPr>
          <w:rFonts w:ascii="宋体" w:eastAsia="宋体" w:hAnsi="宋体" w:cs="宋体" w:hint="eastAsia"/>
          <w:b/>
          <w:sz w:val="24"/>
          <w:u w:val="single"/>
        </w:rPr>
        <w:t>2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B45718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B45718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6D7AB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美工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6D7ABF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易逸在观摩徐知行画画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E14B3F" w:rsidRDefault="00E14B3F" w:rsidP="00E14B3F"/>
              </w:txbxContent>
            </v:textbox>
          </v:shape>
        </w:pict>
      </w:r>
      <w:r w:rsidRPr="00B45718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6D7ABF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陆可在很认真的分辨牙齿喜欢什么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5B683A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最近的主题是万里长城哦！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2F8" w:rsidRPr="006732F8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B45718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B45718">
        <w:rPr>
          <w:rFonts w:asciiTheme="minorEastAsia" w:hAnsiTheme="minorEastAsia"/>
          <w:b/>
          <w:noProof/>
          <w:sz w:val="28"/>
          <w:szCs w:val="28"/>
        </w:rPr>
        <w:pict>
          <v:shape id="_x0000_s2059" type="#_x0000_t202" style="position:absolute;left:0;text-align:left;margin-left:338.45pt;margin-top:1.55pt;width:153.2pt;height:56.1pt;z-index:251665408">
            <v:textbox>
              <w:txbxContent>
                <w:p w:rsidR="006732F8" w:rsidRPr="00012A42" w:rsidRDefault="00E502AF" w:rsidP="006732F8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6732F8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6732F8" w:rsidRDefault="00E502AF" w:rsidP="006732F8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不会筷子的小朋友可以来练习哦！</w:t>
                  </w:r>
                </w:p>
              </w:txbxContent>
            </v:textbox>
          </v:shape>
        </w:pict>
      </w:r>
      <w:r w:rsidRPr="00B45718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02A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</w:t>
                  </w:r>
                  <w:r w:rsidR="005B683A">
                    <w:rPr>
                      <w:rFonts w:hint="eastAsia"/>
                      <w:sz w:val="28"/>
                      <w:szCs w:val="28"/>
                    </w:rPr>
                    <w:t>在</w:t>
                  </w:r>
                  <w:r w:rsidR="006D7ABF">
                    <w:rPr>
                      <w:rFonts w:hint="eastAsia"/>
                      <w:sz w:val="28"/>
                      <w:szCs w:val="28"/>
                    </w:rPr>
                    <w:t>认真建构</w:t>
                  </w:r>
                  <w:r w:rsidR="009133B7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B45718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7D275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02A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今日主题是可爱的动物呢！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6D7ABF" w:rsidRDefault="0038643F" w:rsidP="0038643F">
      <w:pPr>
        <w:rPr>
          <w:rFonts w:asciiTheme="minorEastAsia" w:hAnsiTheme="minorEastAsia" w:hint="eastAsia"/>
          <w:b/>
          <w:noProof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ABF" w:rsidRPr="006D7ABF" w:rsidRDefault="006D7ABF" w:rsidP="0038643F">
      <w:pPr>
        <w:rPr>
          <w:rFonts w:asciiTheme="minorEastAsia" w:hAnsiTheme="minorEastAsia" w:hint="eastAsia"/>
          <w:noProof/>
          <w:sz w:val="28"/>
          <w:szCs w:val="28"/>
        </w:rPr>
      </w:pPr>
      <w:r w:rsidRPr="006D7ABF">
        <w:rPr>
          <w:rFonts w:asciiTheme="minorEastAsia" w:hAnsiTheme="minorEastAsia" w:hint="eastAsia"/>
          <w:noProof/>
          <w:sz w:val="28"/>
          <w:szCs w:val="28"/>
        </w:rPr>
        <w:t>户外前我们先观摩了大班哥哥姐姐进行升旗仪式。</w:t>
      </w:r>
    </w:p>
    <w:p w:rsidR="004F4A40" w:rsidRPr="000D61B8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6D7ABF" w:rsidRPr="00436F84" w:rsidRDefault="006D7ABF" w:rsidP="006D7ABF">
      <w:pPr>
        <w:spacing w:line="480" w:lineRule="auto"/>
        <w:ind w:firstLineChars="200" w:firstLine="480"/>
        <w:rPr>
          <w:noProof/>
          <w:sz w:val="24"/>
          <w:szCs w:val="24"/>
        </w:rPr>
      </w:pPr>
      <w:r w:rsidRPr="006D7ABF">
        <w:rPr>
          <w:rFonts w:ascii="宋体" w:hAnsi="宋体" w:hint="eastAsia"/>
          <w:color w:val="000000"/>
          <w:sz w:val="24"/>
          <w:szCs w:val="24"/>
        </w:rPr>
        <w:t>家乡常州，地处长江之南、太湖之滨，著名景点有恐龙园、瞿秋白纪念馆、淹城野生动物园等。开放性公园有红梅公园、青枫公园、紫荆公园等。位于我镇的常州北站及其音乐喷泉更是吸引了许多人，家长经常带孩子到这些地方去游玩。另外，常州的BRT快速公交也是城市的一道风景线。本次活动充分挖掘幼儿的已有经验，在回忆的基础上结合照片或图片进行家乡风光的介绍，从而萌发爱家乡的情感。</w:t>
      </w:r>
      <w:r>
        <w:rPr>
          <w:rFonts w:hint="eastAsia"/>
          <w:noProof/>
          <w:sz w:val="24"/>
          <w:szCs w:val="24"/>
        </w:rPr>
        <w:t xml:space="preserve"> </w:t>
      </w:r>
      <w:r>
        <w:rPr>
          <w:rFonts w:hint="eastAsia"/>
          <w:noProof/>
          <w:sz w:val="24"/>
          <w:szCs w:val="24"/>
        </w:rPr>
        <w:t>我们和孩子一起观看了群里的照片，部分幼儿清楚的知道一些常州的标志性建筑以及场所。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2F34D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6D7ABF">
        <w:rPr>
          <w:rFonts w:asciiTheme="minorEastAsia" w:hAnsiTheme="minorEastAsia" w:hint="eastAsia"/>
          <w:noProof/>
          <w:sz w:val="24"/>
          <w:szCs w:val="24"/>
        </w:rPr>
        <w:t>黑米饭、茭白鲍鱼煨红烧肉、有机花菜炒木耳、鸡毛菜菌菇汤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6D7ABF">
        <w:rPr>
          <w:rFonts w:asciiTheme="minorEastAsia" w:hAnsiTheme="minorEastAsia" w:hint="eastAsia"/>
          <w:noProof/>
          <w:sz w:val="24"/>
          <w:szCs w:val="24"/>
        </w:rPr>
        <w:t>黑芝麻汤圆、百吉福奶酪棒</w:t>
      </w:r>
      <w:r w:rsidR="002F34D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6D7ABF">
        <w:rPr>
          <w:rFonts w:asciiTheme="minorEastAsia" w:hAnsiTheme="minorEastAsia" w:hint="eastAsia"/>
          <w:noProof/>
          <w:sz w:val="24"/>
          <w:szCs w:val="24"/>
        </w:rPr>
        <w:t>秋月梨、龙眼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4F4A40" w:rsidRPr="005350FA" w:rsidRDefault="004F4A40" w:rsidP="00F17B99">
      <w:pPr>
        <w:rPr>
          <w:rFonts w:asciiTheme="minorEastAsia" w:hAnsiTheme="minorEastAsia"/>
          <w:noProof/>
          <w:sz w:val="24"/>
          <w:szCs w:val="24"/>
        </w:rPr>
      </w:pP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A40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4190C" w:rsidRDefault="00D4190C" w:rsidP="009133B7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请大家为孩子准备一盒水彩笔，注意是可以立起来的包装哦！可以参考下图：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</w:t>
      </w:r>
    </w:p>
    <w:p w:rsidR="00F21680" w:rsidRPr="005350FA" w:rsidRDefault="00D4190C" w:rsidP="00D4190C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190C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790700" cy="2435046"/>
            <wp:effectExtent l="19050" t="0" r="0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27" cy="243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90C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862149" cy="2476500"/>
            <wp:effectExtent l="19050" t="0" r="4751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77" cy="24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260" w:rsidRDefault="00851260" w:rsidP="00335DE6">
      <w:r>
        <w:separator/>
      </w:r>
    </w:p>
  </w:endnote>
  <w:endnote w:type="continuationSeparator" w:id="1">
    <w:p w:rsidR="00851260" w:rsidRDefault="0085126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260" w:rsidRDefault="00851260" w:rsidP="00335DE6">
      <w:r>
        <w:separator/>
      </w:r>
    </w:p>
  </w:footnote>
  <w:footnote w:type="continuationSeparator" w:id="1">
    <w:p w:rsidR="00851260" w:rsidRDefault="0085126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119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72BF5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6709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36F84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B683A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D7ABF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1260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45718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6684"/>
    <w:rsid w:val="00BC7F26"/>
    <w:rsid w:val="00BD7D5E"/>
    <w:rsid w:val="00BE76C1"/>
    <w:rsid w:val="00BF6D5D"/>
    <w:rsid w:val="00C0251A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90C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2</Pages>
  <Words>100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113</cp:revision>
  <cp:lastPrinted>2023-10-16T05:43:00Z</cp:lastPrinted>
  <dcterms:created xsi:type="dcterms:W3CDTF">2022-11-29T03:48:00Z</dcterms:created>
  <dcterms:modified xsi:type="dcterms:W3CDTF">2023-10-16T05:44:00Z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