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eastAsia" w:eastAsia="宋体"/>
                <w:sz w:val="24"/>
                <w:lang w:eastAsia="zh-CN"/>
              </w:rPr>
            </w:pPr>
            <w:r>
              <w:rPr>
                <w:rFonts w:hint="eastAsia"/>
                <w:sz w:val="24"/>
                <w:lang w:eastAsia="zh-CN"/>
              </w:rPr>
              <w:t>《</w:t>
            </w:r>
            <w:r>
              <w:rPr>
                <w:rFonts w:hint="eastAsia"/>
                <w:sz w:val="24"/>
                <w:lang w:val="en-US" w:eastAsia="zh-CN"/>
              </w:rPr>
              <w:t>体育学研究</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rFonts w:hint="eastAsia"/>
                <w:b/>
                <w:sz w:val="24"/>
              </w:rPr>
            </w:pPr>
            <w:r>
              <w:rPr>
                <w:rFonts w:hint="eastAsia"/>
                <w:b/>
                <w:sz w:val="24"/>
              </w:rPr>
              <w:t>学习内容：</w:t>
            </w:r>
          </w:p>
          <w:p>
            <w:pPr>
              <w:ind w:firstLine="413"/>
              <w:jc w:val="center"/>
              <w:rPr>
                <w:rFonts w:hint="eastAsia"/>
                <w:b w:val="0"/>
                <w:bCs/>
                <w:sz w:val="24"/>
                <w:lang w:eastAsia="zh-CN"/>
              </w:rPr>
            </w:pPr>
            <w:r>
              <w:rPr>
                <w:rFonts w:hint="eastAsia"/>
                <w:b w:val="0"/>
                <w:bCs/>
                <w:sz w:val="24"/>
                <w:lang w:eastAsia="zh-CN"/>
              </w:rPr>
              <w:t>《</w:t>
            </w:r>
            <w:r>
              <w:rPr>
                <w:rFonts w:hint="eastAsia"/>
                <w:b w:val="0"/>
                <w:bCs/>
                <w:sz w:val="24"/>
                <w:lang w:val="en-US" w:eastAsia="zh-CN"/>
              </w:rPr>
              <w:t>校园足球的发展理念与实现方式</w:t>
            </w:r>
            <w:r>
              <w:rPr>
                <w:rFonts w:hint="eastAsia"/>
                <w:b w:val="0"/>
                <w:bCs/>
                <w:sz w:val="24"/>
                <w:lang w:eastAsia="zh-CN"/>
              </w:rPr>
              <w:t>》</w:t>
            </w:r>
          </w:p>
          <w:p>
            <w:pPr>
              <w:ind w:firstLine="413"/>
              <w:rPr>
                <w:rFonts w:hint="eastAsia"/>
                <w:sz w:val="24"/>
                <w:lang w:val="en-US" w:eastAsia="zh-CN"/>
              </w:rPr>
            </w:pPr>
            <w:r>
              <w:rPr>
                <w:rFonts w:hint="eastAsia"/>
                <w:sz w:val="24"/>
              </w:rPr>
              <w:t>论及学校体育的目标，首先要从中小学的体育课切入。就目前体育课的模式而言，体育课从不组织竞赛、只教体育中考内容、只练体质健康测试项目，导致了绝大多数学生喜欢运动，却不喜欢体育课。在传统印象中，体育课经常被挤占且“面目可憎”，最核心的问题是不清楚体育课要达到何种目标。就体育课目标的传统认知而言，体育课、大课间和体育活动就是要让学生保持良好的身体素质，但体育的价值远不限于这个狭隘的方面。</w:t>
            </w:r>
          </w:p>
          <w:p>
            <w:pPr>
              <w:ind w:firstLine="413"/>
              <w:rPr>
                <w:rFonts w:hint="eastAsia"/>
                <w:sz w:val="24"/>
                <w:lang w:eastAsia="zh-CN"/>
              </w:rPr>
            </w:pPr>
            <w:r>
              <w:rPr>
                <w:rFonts w:hint="eastAsia"/>
                <w:sz w:val="24"/>
                <w:lang w:eastAsia="zh-CN"/>
              </w:rPr>
              <w:t>体育教学的第一部分内容是健康知识教学。体育运动之前、之中以及之后要注意的基本问题，包括运动前的热身、运动后的放松和拉伸等，以及营养、卫生习惯和各种传染病的防治等健康知识，都是体育课要教的知识，而体育与健康课本身已经包含了这方面的内</w:t>
            </w:r>
            <w:bookmarkStart w:id="0" w:name="_GoBack"/>
            <w:bookmarkEnd w:id="0"/>
            <w:r>
              <w:rPr>
                <w:rFonts w:hint="eastAsia"/>
                <w:sz w:val="24"/>
                <w:lang w:eastAsia="zh-CN"/>
              </w:rPr>
              <w:t>容。体育教学的第二部分内容是基本运动技能。基本运动技能是生命体生存必备的基本能力，包括跑、跳、投、灵活性、平衡性和柔韧性等，是田径和体操的教学内容。体育教学的第三部分内容是专项运动技能。如今，大多数成年人都能掌握一两项运动技能，也经常会参加比赛和练习。</w:t>
            </w:r>
          </w:p>
          <w:p>
            <w:pPr>
              <w:ind w:firstLine="413"/>
              <w:rPr>
                <w:rFonts w:hint="eastAsia"/>
                <w:sz w:val="24"/>
                <w:lang w:eastAsia="zh-CN"/>
              </w:rPr>
            </w:pPr>
            <w:r>
              <w:rPr>
                <w:rFonts w:hint="eastAsia"/>
                <w:sz w:val="24"/>
                <w:lang w:eastAsia="zh-CN"/>
              </w:rPr>
              <w:t>学校体育的竞赛要实现“常赛”。体育课上完之后进行竞赛，就相当于体育考试，就是为了在实战中检查知识掌握的情况。体育竞赛会发挥除体育之外更加广泛的积极作用，体育考试从某种意义上而言，不仅对提高语文、数学等学科素养有所帮助，更重要的是实现了锤炼意志、健全人格的目标。而且，正如语数外课程需要全员参与考试一样，体育竞赛也需要全员参与，足球特色学校的学生无论足球运动水平如何都应参加考试，这是建立学校全员参与体育竞赛体系的逻辑起点。体育竞赛不仅能增强体质、检验体育教学的效果，还是意志品质和健全人格培养的必由之路。</w:t>
            </w:r>
          </w:p>
          <w:p>
            <w:pPr>
              <w:ind w:firstLine="413"/>
              <w:rPr>
                <w:rFonts w:hint="eastAsia"/>
                <w:sz w:val="24"/>
                <w:lang w:eastAsia="zh-CN"/>
              </w:rPr>
            </w:pPr>
            <w:r>
              <w:rPr>
                <w:rFonts w:hint="eastAsia"/>
                <w:sz w:val="24"/>
                <w:lang w:eastAsia="zh-CN"/>
              </w:rPr>
              <w:t>作为德智体美劳五育之一的体育学科，通过巩固知识、锻炼技能达到增强体质的目标是学科要求，更是一个专业学科的边际效应，而不仅仅是其追求的目标。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ind w:firstLine="413"/>
              <w:rPr>
                <w:rFonts w:hint="default" w:eastAsia="宋体"/>
                <w:sz w:val="28"/>
                <w:szCs w:val="28"/>
                <w:lang w:val="en-US" w:eastAsia="zh-CN"/>
              </w:rPr>
            </w:pPr>
            <w:r>
              <w:rPr>
                <w:rFonts w:hint="eastAsia"/>
                <w:b/>
                <w:sz w:val="28"/>
                <w:szCs w:val="28"/>
              </w:rPr>
              <w:t>学习心得：</w:t>
            </w:r>
            <w:r>
              <w:rPr>
                <w:rFonts w:hint="eastAsia"/>
                <w:sz w:val="24"/>
              </w:rPr>
              <w:t>结合学校体育的价值和目标，首先要非常清晰地认识到享受乐趣在体育课上的实现方式以及乐趣源自何处。很多人认为“乐趣”来自体育锻炼后精神状态的焕然一新，但持续的乐趣应该来自运动技能的掌握。具体而言，在学生参与运动项目时，能够感受自身技术不断提高，以及在竞赛中不断进步，这种通过学习运动技能而持续地提高技术水平带来的成就感是乐趣的重要来源，亦能让学生在享受体育带来的乐趣的同时获得身心健康。因此，体育课要教会学生运动技能，让学生不断提高运动技能，进而有机会展示运动技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ZDJmYzVmNjkzY2IzM2NkNTRhYzk1YmRkYjRkNzM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7AF7E3A"/>
    <w:rsid w:val="2C0431B9"/>
    <w:rsid w:val="359729E2"/>
    <w:rsid w:val="41AD10F9"/>
    <w:rsid w:val="4232673A"/>
    <w:rsid w:val="55A0637F"/>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1091</Words>
  <Characters>1096</Characters>
  <Lines>1</Lines>
  <Paragraphs>1</Paragraphs>
  <TotalTime>2</TotalTime>
  <ScaleCrop>false</ScaleCrop>
  <LinksUpToDate>false</LinksUpToDate>
  <CharactersWithSpaces>1096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Jason</cp:lastModifiedBy>
  <dcterms:modified xsi:type="dcterms:W3CDTF">2022-12-26T11:39:01Z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1EB47C061EE947B7BD8F5317514CEE1F</vt:lpwstr>
  </property>
</Properties>
</file>