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你好，秋天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</w:t>
            </w:r>
            <w:r>
              <w:rPr>
                <w:rFonts w:hint="eastAsia"/>
                <w:color w:val="000000"/>
                <w:szCs w:val="21"/>
                <w:lang w:eastAsia="zh-CN"/>
              </w:rPr>
              <w:t>上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还是个多姿多彩、硕果累累的季节，各种颜色的菊花争奇斗艳；美丽的一串红娇艳欲滴；成熟的瓜果飘香四溢……这些都是秋天靓丽风景线上不可或缺的一部分。经过前期调查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21"/>
                <w:lang w:eastAsia="zh-CN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幼儿知道秋天菊花开了，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7名</w:t>
            </w:r>
            <w:r>
              <w:rPr>
                <w:rFonts w:hint="eastAsia"/>
                <w:color w:val="000000"/>
                <w:szCs w:val="21"/>
              </w:rPr>
              <w:t>幼儿还能说一说菊花的颜色，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20名</w:t>
            </w:r>
            <w:r>
              <w:rPr>
                <w:rFonts w:hint="eastAsia"/>
                <w:color w:val="000000"/>
                <w:szCs w:val="21"/>
              </w:rPr>
              <w:t>幼儿知道秋天有桔子、柿子、石榴等水果，但是他们对秋天特有的花卉、水果还没有仔细</w:t>
            </w:r>
            <w:r>
              <w:rPr>
                <w:rFonts w:hint="eastAsia"/>
                <w:color w:val="000000"/>
                <w:szCs w:val="21"/>
                <w:lang w:eastAsia="zh-CN"/>
              </w:rPr>
              <w:t>的</w:t>
            </w:r>
            <w:r>
              <w:rPr>
                <w:rFonts w:hint="eastAsia"/>
                <w:color w:val="000000"/>
                <w:szCs w:val="21"/>
              </w:rPr>
              <w:t>观察过。因此，我们本周将引导幼儿运用多种形式感受和表现秋天花卉的色彩美，运用多种感官感知秋天水果的特征。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1.运用多种感官感知秋天的花卉和水果，感受秋天色彩的多样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2.愿意用多种方式表达自己对秋天的发现和喜爱之情。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320" w:lineRule="exact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/>
                <w:szCs w:val="21"/>
              </w:rPr>
              <w:t>布置主题《</w:t>
            </w:r>
            <w:r>
              <w:rPr>
                <w:rFonts w:hint="eastAsia" w:ascii="宋体" w:hAnsi="宋体"/>
                <w:szCs w:val="21"/>
                <w:lang w:eastAsia="zh-CN"/>
              </w:rPr>
              <w:t>你好，秋天</w:t>
            </w:r>
            <w:r>
              <w:rPr>
                <w:rFonts w:hint="eastAsia" w:ascii="宋体" w:hAnsi="宋体"/>
                <w:szCs w:val="21"/>
              </w:rPr>
              <w:t>》的主题氛围，</w:t>
            </w:r>
            <w:r>
              <w:rPr>
                <w:rFonts w:hint="eastAsia" w:ascii="宋体" w:hAnsi="宋体"/>
                <w:szCs w:val="21"/>
                <w:lang w:eastAsia="zh-CN"/>
              </w:rPr>
              <w:t>收集秋天的花卉、水果、农作物等布置场景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2.区域材料：美工区利用树叶进行涂鸦绘画；</w:t>
            </w:r>
            <w:r>
              <w:rPr>
                <w:rFonts w:hint="eastAsia" w:ascii="宋体" w:hAnsi="宋体" w:cs="宋体"/>
                <w:szCs w:val="21"/>
              </w:rPr>
              <w:t>图书区投放《秋叶飘》挂图、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各种关于秋天的绘本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的卧室提供娃娃的</w:t>
            </w:r>
            <w:r>
              <w:rPr>
                <w:rFonts w:hint="eastAsia" w:ascii="宋体" w:hAnsi="宋体"/>
                <w:szCs w:val="21"/>
              </w:rPr>
              <w:t>长衣长裤衣、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鞋子</w:t>
            </w:r>
            <w:r>
              <w:rPr>
                <w:rFonts w:hint="eastAsia" w:ascii="宋体" w:hAnsi="宋体"/>
                <w:szCs w:val="21"/>
              </w:rPr>
              <w:t>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利用煤气灶、锅、各类蔬果、盘子、勺子等，进行烧饭游戏；自然角投放秋天农作物、水果供幼儿欣赏。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3.午睡能主动铺开被子，盖好被子，自主入睡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指导要点：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eastAsia="zh-CN"/>
              </w:rPr>
              <w:t>棉签画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菊花、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泥塑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柿子</w:t>
            </w: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CN"/>
              </w:rPr>
              <w:t>照顾娃娃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会穿外套</w:t>
            </w:r>
          </w:p>
          <w:p>
            <w:pPr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cs="宋体"/>
                <w:szCs w:val="21"/>
              </w:rPr>
              <w:t>树叶比大小、衣服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排一排、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拼图等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图书角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CN"/>
              </w:rPr>
              <w:t>最美的一片树叶</w:t>
            </w:r>
            <w:r>
              <w:rPr>
                <w:rFonts w:hint="default"/>
              </w:rPr>
              <w:t>》</w:t>
            </w:r>
            <w:r>
              <w:rPr>
                <w:rFonts w:hint="eastAsia"/>
                <w:lang w:eastAsia="zh-CN"/>
              </w:rPr>
              <w:t>、《</w:t>
            </w:r>
            <w:r>
              <w:rPr>
                <w:rFonts w:hint="eastAsia"/>
                <w:lang w:val="en-US" w:eastAsia="zh-CN"/>
              </w:rPr>
              <w:t>拔萝卜》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建构区：秋天的公园、秋天的花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科学：认识菊花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szCs w:val="21"/>
              </w:rPr>
              <w:t>语言：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金灿灿的柚子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美术：菊花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>数学：摘水果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社会：花儿好看我不摘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整理：衣柜的整理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不推不挤排好队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7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穿脱外套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钻爬毛毛虫虫火车、拍皮球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图书室：《最美的一片树叶》《拔萝卜》绘本阅读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eastAsia="zh-CN"/>
        </w:rPr>
        <w:t>蒋林晶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771C97"/>
    <w:rsid w:val="0B9C2483"/>
    <w:rsid w:val="0BCB0A54"/>
    <w:rsid w:val="0CFB142B"/>
    <w:rsid w:val="0D072869"/>
    <w:rsid w:val="0DC724AD"/>
    <w:rsid w:val="0DE93979"/>
    <w:rsid w:val="0F170F7D"/>
    <w:rsid w:val="0F1C0B4A"/>
    <w:rsid w:val="0FFF194D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7FDA0B"/>
    <w:rsid w:val="18784278"/>
    <w:rsid w:val="190E24E6"/>
    <w:rsid w:val="19EC2827"/>
    <w:rsid w:val="1ACD2659"/>
    <w:rsid w:val="1B1555F7"/>
    <w:rsid w:val="1B6F7EEE"/>
    <w:rsid w:val="1BAF4334"/>
    <w:rsid w:val="1BBF5864"/>
    <w:rsid w:val="1CB472DD"/>
    <w:rsid w:val="1CC7AF88"/>
    <w:rsid w:val="1CFF0381"/>
    <w:rsid w:val="1D0A7BB8"/>
    <w:rsid w:val="1D2944EF"/>
    <w:rsid w:val="1E57544B"/>
    <w:rsid w:val="1EDA5AFC"/>
    <w:rsid w:val="20B32887"/>
    <w:rsid w:val="218714E4"/>
    <w:rsid w:val="228A52D3"/>
    <w:rsid w:val="22A55F1B"/>
    <w:rsid w:val="230E2678"/>
    <w:rsid w:val="231B5F2B"/>
    <w:rsid w:val="23484377"/>
    <w:rsid w:val="23CF9EA4"/>
    <w:rsid w:val="2504444E"/>
    <w:rsid w:val="25CF7214"/>
    <w:rsid w:val="27032713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D5E277"/>
    <w:rsid w:val="2DEF248E"/>
    <w:rsid w:val="2ED23681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4AD8AA8"/>
    <w:rsid w:val="353766C9"/>
    <w:rsid w:val="3576DCA6"/>
    <w:rsid w:val="35FB40C6"/>
    <w:rsid w:val="360E1887"/>
    <w:rsid w:val="36540266"/>
    <w:rsid w:val="3714164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7F9095"/>
    <w:rsid w:val="3DFF03A8"/>
    <w:rsid w:val="3E77217A"/>
    <w:rsid w:val="3E8802DD"/>
    <w:rsid w:val="3E8D3D29"/>
    <w:rsid w:val="3EB7823F"/>
    <w:rsid w:val="3F1510EC"/>
    <w:rsid w:val="3F53DF06"/>
    <w:rsid w:val="3FAF59AC"/>
    <w:rsid w:val="3FB12C72"/>
    <w:rsid w:val="3FD88C1E"/>
    <w:rsid w:val="3FFF1F78"/>
    <w:rsid w:val="401F4E55"/>
    <w:rsid w:val="41D51D8D"/>
    <w:rsid w:val="421B40B9"/>
    <w:rsid w:val="42D737C5"/>
    <w:rsid w:val="43262F66"/>
    <w:rsid w:val="43C70152"/>
    <w:rsid w:val="43D3507D"/>
    <w:rsid w:val="44481938"/>
    <w:rsid w:val="45174B15"/>
    <w:rsid w:val="468D7838"/>
    <w:rsid w:val="472B3EB7"/>
    <w:rsid w:val="47BF68B5"/>
    <w:rsid w:val="47BFD84B"/>
    <w:rsid w:val="4918348B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2B67B2"/>
    <w:rsid w:val="5092785A"/>
    <w:rsid w:val="50D457E8"/>
    <w:rsid w:val="50EF4991"/>
    <w:rsid w:val="51E7462E"/>
    <w:rsid w:val="525564B4"/>
    <w:rsid w:val="5288688A"/>
    <w:rsid w:val="53530C46"/>
    <w:rsid w:val="539F20DD"/>
    <w:rsid w:val="54534955"/>
    <w:rsid w:val="5471739E"/>
    <w:rsid w:val="54FB3828"/>
    <w:rsid w:val="55050073"/>
    <w:rsid w:val="5523289A"/>
    <w:rsid w:val="55DB2A7B"/>
    <w:rsid w:val="56301712"/>
    <w:rsid w:val="5697113A"/>
    <w:rsid w:val="573205C7"/>
    <w:rsid w:val="57D43CE2"/>
    <w:rsid w:val="57E570AF"/>
    <w:rsid w:val="57F347F9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E6345"/>
    <w:rsid w:val="5EEF9E61"/>
    <w:rsid w:val="5F6FE4A9"/>
    <w:rsid w:val="5FD07741"/>
    <w:rsid w:val="5FD59A9E"/>
    <w:rsid w:val="5FDA43B6"/>
    <w:rsid w:val="5FDDE74F"/>
    <w:rsid w:val="5FEFC4F3"/>
    <w:rsid w:val="5FFF7D39"/>
    <w:rsid w:val="5FFFB18F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B71B20"/>
    <w:rsid w:val="65D11E9E"/>
    <w:rsid w:val="66285F62"/>
    <w:rsid w:val="667F3B6C"/>
    <w:rsid w:val="66EA6B58"/>
    <w:rsid w:val="6713BB6E"/>
    <w:rsid w:val="6B4E6A40"/>
    <w:rsid w:val="6B63CE1F"/>
    <w:rsid w:val="6B701EFC"/>
    <w:rsid w:val="6C571AC0"/>
    <w:rsid w:val="6C8F5BBB"/>
    <w:rsid w:val="6CED377B"/>
    <w:rsid w:val="6CED3A62"/>
    <w:rsid w:val="6CF15B43"/>
    <w:rsid w:val="6DA44F6A"/>
    <w:rsid w:val="6DE45056"/>
    <w:rsid w:val="6E043E55"/>
    <w:rsid w:val="6E9A5805"/>
    <w:rsid w:val="6EE40C38"/>
    <w:rsid w:val="6EFEC9E2"/>
    <w:rsid w:val="6F7B0CEE"/>
    <w:rsid w:val="6FDC58A6"/>
    <w:rsid w:val="6FF731C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3E726D9"/>
    <w:rsid w:val="755FD3F7"/>
    <w:rsid w:val="75DFE20F"/>
    <w:rsid w:val="75F1FBE7"/>
    <w:rsid w:val="762BADD3"/>
    <w:rsid w:val="767FFC8C"/>
    <w:rsid w:val="76B35288"/>
    <w:rsid w:val="76C92E49"/>
    <w:rsid w:val="76EF81B0"/>
    <w:rsid w:val="777F4FDA"/>
    <w:rsid w:val="777FC9DF"/>
    <w:rsid w:val="779B6667"/>
    <w:rsid w:val="77BF3555"/>
    <w:rsid w:val="77FC2EB0"/>
    <w:rsid w:val="77FE627A"/>
    <w:rsid w:val="77FF2664"/>
    <w:rsid w:val="78002BF0"/>
    <w:rsid w:val="78D930EC"/>
    <w:rsid w:val="79A99154"/>
    <w:rsid w:val="7B7A2964"/>
    <w:rsid w:val="7BBF27DC"/>
    <w:rsid w:val="7BFEA75B"/>
    <w:rsid w:val="7BFF8E48"/>
    <w:rsid w:val="7CBD6589"/>
    <w:rsid w:val="7CC82109"/>
    <w:rsid w:val="7CFFB5EA"/>
    <w:rsid w:val="7D3EEADC"/>
    <w:rsid w:val="7D7D6E53"/>
    <w:rsid w:val="7D7FF2F7"/>
    <w:rsid w:val="7DAEA8D9"/>
    <w:rsid w:val="7DC55ECD"/>
    <w:rsid w:val="7DF30327"/>
    <w:rsid w:val="7DFAAF8C"/>
    <w:rsid w:val="7DFE3E39"/>
    <w:rsid w:val="7DFF698C"/>
    <w:rsid w:val="7E1F07CB"/>
    <w:rsid w:val="7E1FFC6D"/>
    <w:rsid w:val="7E3F0E75"/>
    <w:rsid w:val="7E4B05E8"/>
    <w:rsid w:val="7EDDE810"/>
    <w:rsid w:val="7EF0082B"/>
    <w:rsid w:val="7EFC5DAA"/>
    <w:rsid w:val="7EFE38AC"/>
    <w:rsid w:val="7F5C62D3"/>
    <w:rsid w:val="7F623E4F"/>
    <w:rsid w:val="7FB2C1FB"/>
    <w:rsid w:val="7FBE33B2"/>
    <w:rsid w:val="7FD723CB"/>
    <w:rsid w:val="7FD9EA76"/>
    <w:rsid w:val="7FED4FB6"/>
    <w:rsid w:val="7FEF9638"/>
    <w:rsid w:val="7FF3BC32"/>
    <w:rsid w:val="7FFAE4B9"/>
    <w:rsid w:val="9A3F7ABB"/>
    <w:rsid w:val="AAFF6D96"/>
    <w:rsid w:val="ABEB5585"/>
    <w:rsid w:val="ACDF7D1B"/>
    <w:rsid w:val="AE7E1131"/>
    <w:rsid w:val="AF7F54AB"/>
    <w:rsid w:val="AFF1DE2E"/>
    <w:rsid w:val="B6BF6B07"/>
    <w:rsid w:val="B7A61BF1"/>
    <w:rsid w:val="B7CBD531"/>
    <w:rsid w:val="B97F86BC"/>
    <w:rsid w:val="B9DBFEDE"/>
    <w:rsid w:val="BAAFBB8B"/>
    <w:rsid w:val="BB9BBAE3"/>
    <w:rsid w:val="BBFD2607"/>
    <w:rsid w:val="BC7A5480"/>
    <w:rsid w:val="BD76F5CA"/>
    <w:rsid w:val="BDE8F3D3"/>
    <w:rsid w:val="BEDF5A2E"/>
    <w:rsid w:val="BEFFA493"/>
    <w:rsid w:val="BF7FA9FF"/>
    <w:rsid w:val="BFFFB6C2"/>
    <w:rsid w:val="C365DD21"/>
    <w:rsid w:val="C3E6C8B3"/>
    <w:rsid w:val="C77F26BF"/>
    <w:rsid w:val="CBEF9B39"/>
    <w:rsid w:val="CE26895F"/>
    <w:rsid w:val="CF5FD351"/>
    <w:rsid w:val="CFEBF167"/>
    <w:rsid w:val="D23FD7EC"/>
    <w:rsid w:val="D7DD5006"/>
    <w:rsid w:val="D7FA45C6"/>
    <w:rsid w:val="DBD6261A"/>
    <w:rsid w:val="DBFE129C"/>
    <w:rsid w:val="DD6FC3E4"/>
    <w:rsid w:val="DDBFE73A"/>
    <w:rsid w:val="DDFBE29C"/>
    <w:rsid w:val="DDFED620"/>
    <w:rsid w:val="DEEB2B6C"/>
    <w:rsid w:val="DF79904C"/>
    <w:rsid w:val="DFA7B1EF"/>
    <w:rsid w:val="DFBF254F"/>
    <w:rsid w:val="DFF5F298"/>
    <w:rsid w:val="DFF917B6"/>
    <w:rsid w:val="E3BF87AD"/>
    <w:rsid w:val="E3F7DAD0"/>
    <w:rsid w:val="E5BFB821"/>
    <w:rsid w:val="E7DDB870"/>
    <w:rsid w:val="E8FB4E8B"/>
    <w:rsid w:val="E9CF1CE3"/>
    <w:rsid w:val="EB97B75B"/>
    <w:rsid w:val="EBFD6F25"/>
    <w:rsid w:val="EDFA7ED7"/>
    <w:rsid w:val="EDFD5DA4"/>
    <w:rsid w:val="EDFF8D74"/>
    <w:rsid w:val="EDFFE1E9"/>
    <w:rsid w:val="EE6F882B"/>
    <w:rsid w:val="EF4F0970"/>
    <w:rsid w:val="EFA2CAEE"/>
    <w:rsid w:val="EFA94DCF"/>
    <w:rsid w:val="EFAF7174"/>
    <w:rsid w:val="EFD7FE3D"/>
    <w:rsid w:val="EFDF5BEC"/>
    <w:rsid w:val="EFFB19AC"/>
    <w:rsid w:val="EFFE041F"/>
    <w:rsid w:val="F17FD158"/>
    <w:rsid w:val="F2FFD3EB"/>
    <w:rsid w:val="F36F1BDF"/>
    <w:rsid w:val="F3BA23A7"/>
    <w:rsid w:val="F57BE1BA"/>
    <w:rsid w:val="F5A7738B"/>
    <w:rsid w:val="F5BF4B70"/>
    <w:rsid w:val="F5C4B766"/>
    <w:rsid w:val="F6FD05B5"/>
    <w:rsid w:val="F79ED39C"/>
    <w:rsid w:val="F7EF637D"/>
    <w:rsid w:val="F83EC723"/>
    <w:rsid w:val="F8FFAF93"/>
    <w:rsid w:val="F9385169"/>
    <w:rsid w:val="F9FF199E"/>
    <w:rsid w:val="FA7E9A30"/>
    <w:rsid w:val="FB9B3A9A"/>
    <w:rsid w:val="FBD726A0"/>
    <w:rsid w:val="FBDFF64F"/>
    <w:rsid w:val="FBEF06D6"/>
    <w:rsid w:val="FCBF2532"/>
    <w:rsid w:val="FCEF7921"/>
    <w:rsid w:val="FCFF9EAA"/>
    <w:rsid w:val="FD3D9025"/>
    <w:rsid w:val="FD7345B1"/>
    <w:rsid w:val="FD77B2DD"/>
    <w:rsid w:val="FDF7BF11"/>
    <w:rsid w:val="FDFEF585"/>
    <w:rsid w:val="FDFFF74F"/>
    <w:rsid w:val="FE974A11"/>
    <w:rsid w:val="FECF7761"/>
    <w:rsid w:val="FEFD299B"/>
    <w:rsid w:val="FFD7EBA1"/>
    <w:rsid w:val="FFFB6BA8"/>
    <w:rsid w:val="FFFC80A4"/>
    <w:rsid w:val="FFFDC677"/>
    <w:rsid w:val="FFFE3869"/>
    <w:rsid w:val="FFFEF412"/>
    <w:rsid w:val="FFFF3D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1142</Words>
  <Characters>1172</Characters>
  <Lines>9</Lines>
  <Paragraphs>2</Paragraphs>
  <TotalTime>1</TotalTime>
  <ScaleCrop>false</ScaleCrop>
  <LinksUpToDate>false</LinksUpToDate>
  <CharactersWithSpaces>1246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Nicole</cp:lastModifiedBy>
  <cp:lastPrinted>2022-03-01T14:21:00Z</cp:lastPrinted>
  <dcterms:modified xsi:type="dcterms:W3CDTF">2023-10-15T01:44:11Z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F3EB514B91344CB4B19598A4BA53BB4F_13</vt:lpwstr>
  </property>
</Properties>
</file>