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自信的中国人（二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孩子们对祖国有各种各样的问题，随着搜集的资料越来越多，他们对祖国各方面的好奇心和求知欲越来越强了。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1.了解祖国的伟大发明和重大成就，感受中国人的勤劳、聪明，为自己是中国人感到自豪。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2.知道自己的民族，知道中国是一个多民族的大家庭，各民族之间要互相尊重，团结友爱。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3.愿意从小锻炼身体、学好本领，长大了为国争光。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中秋国庆放假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阅读区：四大发明、我的祖国          角色区：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小医院</w:t>
            </w:r>
            <w:r>
              <w:rPr>
                <w:rFonts w:hint="eastAsia" w:ascii="宋体" w:hAnsi="宋体"/>
                <w:sz w:val="21"/>
                <w:szCs w:val="21"/>
              </w:rPr>
              <w:t>、小小导游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美工区：民族娃娃、京剧脸谱          自然角：植物身份证、水果娃娃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快乐羊角球、圈圈乐、花样玩球、你追我跑、跨栏、快乐挖沙员、消防员出动、我是蜘蛛侠、快乐钻山洞、好玩的荡桥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游戏中的安全、防不在教室里追逐、不玩危险物品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我最爱祖国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学写3、4</w:t>
            </w:r>
            <w:r>
              <w:rPr>
                <w:rFonts w:hint="eastAsia" w:ascii="宋体" w:hAnsi="宋体"/>
                <w:szCs w:val="21"/>
                <w:lang w:eastAsia="zh-CN"/>
              </w:rPr>
              <w:t>，学习2、3的组合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京剧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小小运动员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bCs/>
                <w:szCs w:val="21"/>
              </w:rPr>
              <w:t>国旗红红的哩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6.</w:t>
            </w:r>
            <w:r>
              <w:rPr>
                <w:rFonts w:hint="eastAsia" w:ascii="宋体" w:hAnsi="宋体"/>
                <w:szCs w:val="21"/>
              </w:rPr>
              <w:t>四大发明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7.乐创：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玩泥《京剧脸谱》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创意《京剧脸谱》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隧道行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小老鼠和泡泡糖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万里长城（二）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美工区：京剧脸谱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语言区：古代文明</w:t>
            </w:r>
          </w:p>
          <w:p>
            <w:pPr>
              <w:rPr>
                <w:rFonts w:hint="eastAsia" w:eastAsia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角色区：</w:t>
            </w:r>
            <w:r>
              <w:rPr>
                <w:rFonts w:hint="eastAsia"/>
                <w:spacing w:val="0"/>
                <w:w w:val="100"/>
                <w:sz w:val="21"/>
                <w:szCs w:val="21"/>
                <w:lang w:eastAsia="zh-CN"/>
              </w:rPr>
              <w:t>小医院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有趣的三脚架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美工区：民族娃娃真好看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阅读区：中国名人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益智区：飞行棋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长龙走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鼓励孩子们与家长多聊聊自己想要了解有关祖国哪里的问题，有条件的家长可以在假期里带孩子实地探索，帮助幼儿更好地了解我们的祖国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鼓励孩子们在社区里，街道上寻找其中的中国元素，感受更多国庆节带来的变化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收集关于四大发明的故事与图片，布置在主题墙上，把幼儿制作的民族娃娃放置在创意区，供幼儿欣赏，同时在创意区增添一些操作材料，供幼儿制作中国元素的作品。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户外活动中带领幼儿学玩多种民间游戏，感受中国民间传统游戏的乐趣，及时增减衣服。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提醒幼儿多喝水。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1.鼓励家长国庆期间带幼儿外出领略一下祖国的美好河山。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2.提醒家长十一长假外出游玩时，要引导幼儿注意安全，同时要做文明游客。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1D923F72"/>
    <w:rsid w:val="1DE05845"/>
    <w:rsid w:val="224A2589"/>
    <w:rsid w:val="32BA2EBD"/>
    <w:rsid w:val="361C730F"/>
    <w:rsid w:val="3CAE0048"/>
    <w:rsid w:val="4F2C5CCB"/>
    <w:rsid w:val="53B118A1"/>
    <w:rsid w:val="545230D1"/>
    <w:rsid w:val="6E837257"/>
    <w:rsid w:val="714C723C"/>
    <w:rsid w:val="789C66D3"/>
    <w:rsid w:val="78A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888</Words>
  <Characters>910</Characters>
  <Lines>7</Lines>
  <Paragraphs>2</Paragraphs>
  <TotalTime>0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2023-09-13T05:15:24Z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23FB140A6D3446B48335B0FC4E9ED67E_13</vt:lpwstr>
  </property>
</Properties>
</file>