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《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基于一日生活提升幼儿自主生活能力的策略研究</w:t>
      </w:r>
      <w:r>
        <w:rPr>
          <w:rFonts w:ascii="宋体" w:hAnsi="宋体" w:eastAsia="宋体"/>
          <w:b/>
          <w:bCs/>
          <w:sz w:val="28"/>
          <w:szCs w:val="28"/>
        </w:rPr>
        <w:t>》课题观察记录表</w:t>
      </w:r>
    </w:p>
    <w:tbl>
      <w:tblPr>
        <w:tblStyle w:val="2"/>
        <w:tblW w:w="0" w:type="auto"/>
        <w:jc w:val="center"/>
        <w:shd w:val="clear" w:color="auto" w:fill="CED7E7"/>
        <w:tblLayout w:type="fixed"/>
        <w:tblCellMar>
          <w:top w:w="80" w:type="dxa"/>
          <w:left w:w="80" w:type="dxa"/>
          <w:bottom w:w="80" w:type="dxa"/>
          <w:right w:w="80" w:type="dxa"/>
        </w:tblCellMar>
      </w:tblPr>
      <w:tblGrid>
        <w:gridCol w:w="1420"/>
        <w:gridCol w:w="1795"/>
        <w:gridCol w:w="1146"/>
        <w:gridCol w:w="1992"/>
        <w:gridCol w:w="1370"/>
        <w:gridCol w:w="1463"/>
      </w:tblGrid>
      <w:tr>
        <w:tblPrEx>
          <w:tblCellMar>
            <w:top w:w="80" w:type="dxa"/>
            <w:left w:w="80" w:type="dxa"/>
            <w:bottom w:w="80" w:type="dxa"/>
            <w:right w:w="80" w:type="dxa"/>
          </w:tblCellMar>
        </w:tblPrEx>
        <w:trPr>
          <w:cantSplit/>
          <w:trHeight w:val="410" w:hRule="atLeast"/>
          <w:jc w:val="center"/>
        </w:trPr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7"/>
              <w:spacing w:beforeAutospacing="0" w:afterAutospacing="0" w:line="360" w:lineRule="auto"/>
              <w:rPr>
                <w:rFonts w:hint="eastAsia" w:ascii="宋体" w:hAnsi="宋体" w:eastAsia="宋体"/>
                <w:b/>
                <w:bCs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  <w:u w:val="none"/>
              </w:rPr>
              <w:t>观察对象</w:t>
            </w:r>
          </w:p>
        </w:tc>
        <w:tc>
          <w:tcPr>
            <w:tcW w:w="1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7"/>
              <w:spacing w:beforeAutospacing="0" w:afterAutospacing="0" w:line="360" w:lineRule="auto"/>
              <w:jc w:val="center"/>
              <w:rPr>
                <w:rFonts w:hint="default" w:ascii="宋体" w:hAnsi="宋体" w:eastAsia="宋体"/>
                <w:b/>
                <w:bCs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  <w:u w:val="none"/>
                <w:lang w:val="en-US" w:eastAsia="zh-CN"/>
              </w:rPr>
              <w:t>徐霈琪</w:t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7"/>
              <w:spacing w:beforeAutospacing="0" w:afterAutospacing="0" w:line="360" w:lineRule="auto"/>
              <w:rPr>
                <w:rFonts w:hint="eastAsia" w:ascii="宋体" w:hAnsi="宋体" w:eastAsia="宋体"/>
                <w:b/>
                <w:bCs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  <w:u w:val="none"/>
                <w:lang w:eastAsia="zh-CN"/>
              </w:rPr>
              <w:t>年龄</w:t>
            </w:r>
          </w:p>
        </w:tc>
        <w:tc>
          <w:tcPr>
            <w:tcW w:w="1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7"/>
              <w:spacing w:beforeAutospacing="0" w:afterAutospacing="0" w:line="360" w:lineRule="auto"/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  <w:u w:val="none"/>
                <w:lang w:val="en-US" w:eastAsia="zh-CN"/>
              </w:rPr>
              <w:t>6岁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7"/>
              <w:spacing w:beforeAutospacing="0" w:afterAutospacing="0" w:line="360" w:lineRule="auto"/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  <w:u w:val="none"/>
                <w:lang w:eastAsia="zh-CN"/>
              </w:rPr>
              <w:t>班级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7"/>
              <w:spacing w:beforeAutospacing="0" w:afterAutospacing="0" w:line="360" w:lineRule="auto"/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  <w:u w:val="none"/>
                <w:lang w:val="en-US" w:eastAsia="zh-CN"/>
              </w:rPr>
              <w:t>中4</w:t>
            </w:r>
          </w:p>
        </w:tc>
      </w:tr>
      <w:tr>
        <w:tblPrEx>
          <w:tblCellMar>
            <w:top w:w="80" w:type="dxa"/>
            <w:left w:w="80" w:type="dxa"/>
            <w:bottom w:w="80" w:type="dxa"/>
            <w:right w:w="80" w:type="dxa"/>
          </w:tblCellMar>
        </w:tblPrEx>
        <w:trPr>
          <w:cantSplit/>
          <w:trHeight w:val="410" w:hRule="atLeast"/>
          <w:jc w:val="center"/>
        </w:trPr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7"/>
              <w:spacing w:beforeAutospacing="0" w:afterAutospacing="0" w:line="360" w:lineRule="auto"/>
              <w:rPr>
                <w:rFonts w:hint="eastAsia" w:ascii="宋体" w:hAnsi="宋体" w:eastAsia="宋体"/>
                <w:b/>
                <w:bCs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  <w:u w:val="none"/>
              </w:rPr>
              <w:t>观察者</w:t>
            </w:r>
          </w:p>
        </w:tc>
        <w:tc>
          <w:tcPr>
            <w:tcW w:w="1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7"/>
              <w:spacing w:beforeAutospacing="0" w:afterAutospacing="0" w:line="360" w:lineRule="auto"/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  <w:u w:val="none"/>
                <w:lang w:val="en-US" w:eastAsia="zh-CN"/>
              </w:rPr>
              <w:t>张亚晋</w:t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7"/>
              <w:spacing w:beforeAutospacing="0" w:afterAutospacing="0" w:line="360" w:lineRule="auto"/>
              <w:rPr>
                <w:rFonts w:hint="eastAsia" w:ascii="宋体" w:hAnsi="宋体" w:eastAsia="宋体"/>
                <w:b/>
                <w:bCs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  <w:u w:val="none"/>
              </w:rPr>
              <w:t>观察</w:t>
            </w:r>
            <w:r>
              <w:rPr>
                <w:rFonts w:hint="eastAsia" w:ascii="宋体" w:hAnsi="宋体" w:eastAsia="宋体"/>
                <w:b/>
                <w:bCs/>
                <w:sz w:val="24"/>
                <w:szCs w:val="24"/>
                <w:u w:val="none"/>
                <w:lang w:val="en-US" w:eastAsia="zh-CN"/>
              </w:rPr>
              <w:t>地点</w:t>
            </w:r>
          </w:p>
        </w:tc>
        <w:tc>
          <w:tcPr>
            <w:tcW w:w="1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7"/>
              <w:spacing w:beforeAutospacing="0" w:afterAutospacing="0" w:line="360" w:lineRule="auto"/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  <w:u w:val="none"/>
                <w:lang w:val="en-US" w:eastAsia="zh-CN"/>
              </w:rPr>
              <w:t>教室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7"/>
              <w:spacing w:beforeAutospacing="0" w:afterAutospacing="0" w:line="360" w:lineRule="auto"/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  <w:u w:val="none"/>
                <w:lang w:val="en-US" w:eastAsia="zh-CN"/>
              </w:rPr>
              <w:t>观察</w:t>
            </w:r>
            <w:r>
              <w:rPr>
                <w:rFonts w:hint="eastAsia" w:ascii="宋体" w:hAnsi="宋体" w:eastAsia="宋体"/>
                <w:b/>
                <w:bCs/>
                <w:sz w:val="24"/>
                <w:szCs w:val="24"/>
                <w:u w:val="none"/>
                <w:lang w:eastAsia="zh-CN"/>
              </w:rPr>
              <w:t>时间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7"/>
              <w:spacing w:beforeAutospacing="0" w:afterAutospacing="0" w:line="360" w:lineRule="auto"/>
              <w:jc w:val="center"/>
              <w:rPr>
                <w:rFonts w:hint="default" w:ascii="宋体" w:hAnsi="宋体" w:eastAsia="宋体"/>
                <w:b/>
                <w:bCs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  <w:u w:val="none"/>
                <w:lang w:val="en-US" w:eastAsia="zh-CN"/>
              </w:rPr>
              <w:t>2023.5.23</w:t>
            </w:r>
          </w:p>
        </w:tc>
      </w:tr>
      <w:tr>
        <w:tblPrEx>
          <w:tblCellMar>
            <w:top w:w="80" w:type="dxa"/>
            <w:left w:w="80" w:type="dxa"/>
            <w:bottom w:w="80" w:type="dxa"/>
            <w:right w:w="80" w:type="dxa"/>
          </w:tblCellMar>
        </w:tblPrEx>
        <w:trPr>
          <w:cantSplit/>
          <w:trHeight w:val="410" w:hRule="atLeast"/>
          <w:jc w:val="center"/>
        </w:trPr>
        <w:tc>
          <w:tcPr>
            <w:tcW w:w="918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autoSpaceDN w:val="0"/>
              <w:spacing w:beforeAutospacing="0" w:afterAutospacing="0" w:line="240" w:lineRule="auto"/>
              <w:rPr>
                <w:rFonts w:hint="eastAsia" w:ascii="宋体" w:hAnsi="宋体" w:eastAsia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  <w:szCs w:val="24"/>
              </w:rPr>
              <w:t>观察目的：</w:t>
            </w:r>
            <w:r>
              <w:rPr>
                <w:rFonts w:hint="eastAsia" w:ascii="宋体" w:hAnsi="宋体"/>
                <w:b/>
                <w:bCs/>
                <w:color w:val="000000"/>
                <w:sz w:val="24"/>
                <w:szCs w:val="24"/>
                <w:lang w:val="en-US" w:eastAsia="zh-CN"/>
              </w:rPr>
              <w:t>了解幼儿整理教室的劳动实践。</w:t>
            </w:r>
          </w:p>
          <w:p>
            <w:pPr>
              <w:pStyle w:val="7"/>
              <w:spacing w:beforeAutospacing="0" w:afterAutospacing="0" w:line="240" w:lineRule="auto"/>
              <w:jc w:val="both"/>
              <w:rPr>
                <w:rFonts w:hint="eastAsia" w:ascii="宋体" w:hAnsi="宋体" w:eastAsia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  <w:szCs w:val="24"/>
                <w:u w:val="none"/>
              </w:rPr>
              <w:t>观察内容：</w:t>
            </w:r>
            <w:r>
              <w:rPr>
                <w:rFonts w:hint="eastAsia" w:ascii="宋体" w:hAnsi="宋体"/>
                <w:b/>
                <w:bCs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幼儿能否按照计划进行打扫活动。</w:t>
            </w:r>
          </w:p>
        </w:tc>
      </w:tr>
      <w:tr>
        <w:tblPrEx>
          <w:tblCellMar>
            <w:top w:w="80" w:type="dxa"/>
            <w:left w:w="80" w:type="dxa"/>
            <w:bottom w:w="80" w:type="dxa"/>
            <w:right w:w="80" w:type="dxa"/>
          </w:tblCellMar>
        </w:tblPrEx>
        <w:trPr>
          <w:cantSplit/>
          <w:trHeight w:val="410" w:hRule="atLeast"/>
          <w:jc w:val="center"/>
        </w:trPr>
        <w:tc>
          <w:tcPr>
            <w:tcW w:w="918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spacing w:beforeAutospacing="0" w:afterAutospacing="0" w:line="240" w:lineRule="auto"/>
              <w:rPr>
                <w:rFonts w:hint="default" w:ascii="宋体" w:hAnsi="宋体" w:eastAsia="宋体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  <w:szCs w:val="24"/>
              </w:rPr>
              <w:t>观察背景：</w:t>
            </w:r>
            <w:r>
              <w:rPr>
                <w:rFonts w:hint="eastAsia" w:ascii="宋体" w:hAnsi="宋体"/>
                <w:b/>
                <w:bCs/>
                <w:color w:val="000000"/>
                <w:sz w:val="24"/>
                <w:szCs w:val="24"/>
                <w:lang w:val="en-US" w:eastAsia="zh-CN"/>
              </w:rPr>
              <w:t>每天阿姨会负责教室的清洁卫生，但是对于具体要打扫哪里，用什么工具，还不是特别清楚。</w:t>
            </w:r>
          </w:p>
        </w:tc>
      </w:tr>
      <w:tr>
        <w:tblPrEx>
          <w:tblCellMar>
            <w:top w:w="80" w:type="dxa"/>
            <w:left w:w="80" w:type="dxa"/>
            <w:bottom w:w="80" w:type="dxa"/>
            <w:right w:w="80" w:type="dxa"/>
          </w:tblCellMar>
        </w:tblPrEx>
        <w:trPr>
          <w:cantSplit/>
          <w:trHeight w:val="9839" w:hRule="atLeast"/>
          <w:jc w:val="center"/>
        </w:trPr>
        <w:tc>
          <w:tcPr>
            <w:tcW w:w="918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7"/>
              <w:spacing w:beforeAutospacing="0" w:afterAutospacing="0" w:line="360" w:lineRule="auto"/>
              <w:rPr>
                <w:rFonts w:hint="eastAsia" w:ascii="宋体" w:hAnsi="宋体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/>
                <w:b w:val="0"/>
                <w:bCs w:val="0"/>
                <w:sz w:val="24"/>
                <w:szCs w:val="32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4471035</wp:posOffset>
                  </wp:positionH>
                  <wp:positionV relativeFrom="paragraph">
                    <wp:posOffset>259715</wp:posOffset>
                  </wp:positionV>
                  <wp:extent cx="1154430" cy="1540510"/>
                  <wp:effectExtent l="0" t="0" r="1270" b="8890"/>
                  <wp:wrapNone/>
                  <wp:docPr id="2" name="图片 5" descr="C:\Users\lenovo\Desktop\A.jp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 descr="C:\Users\lenovo\Desktop\A.jpg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30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/>
                <w:b w:val="0"/>
                <w:bCs w:val="0"/>
                <w:sz w:val="24"/>
                <w:szCs w:val="32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1745615</wp:posOffset>
                  </wp:positionH>
                  <wp:positionV relativeFrom="paragraph">
                    <wp:posOffset>289560</wp:posOffset>
                  </wp:positionV>
                  <wp:extent cx="1178560" cy="1572260"/>
                  <wp:effectExtent l="0" t="0" r="2540" b="2540"/>
                  <wp:wrapNone/>
                  <wp:docPr id="3" name="图片 6" descr="C:\Users\lenovo\Desktop\D.jpg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6" descr="C:\Users\lenovo\Desktop\D.jpg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0" cy="157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/>
                <w:b/>
                <w:bCs/>
                <w:sz w:val="24"/>
                <w:szCs w:val="24"/>
                <w:lang w:val="en-US" w:eastAsia="zh-CN"/>
              </w:rPr>
              <w:t>情况实录</w:t>
            </w: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：</w:t>
            </w:r>
          </w:p>
          <w:p>
            <w:pPr>
              <w:spacing w:beforeAutospacing="0" w:afterAutospacing="0" w:line="240" w:lineRule="auto"/>
              <w:ind w:firstLine="560"/>
              <w:rPr>
                <w:rFonts w:hint="eastAsia" w:ascii="宋体" w:hAnsi="宋体" w:eastAsia="宋体"/>
                <w:b w:val="0"/>
                <w:bCs w:val="0"/>
                <w:sz w:val="24"/>
                <w:szCs w:val="32"/>
                <w:lang w:val="en-US" w:eastAsia="zh-CN"/>
              </w:rPr>
            </w:pPr>
          </w:p>
          <w:p>
            <w:pPr>
              <w:spacing w:beforeAutospacing="0" w:afterAutospacing="0" w:line="240" w:lineRule="auto"/>
              <w:ind w:firstLine="560"/>
              <w:rPr>
                <w:rFonts w:hint="eastAsia" w:ascii="宋体" w:hAnsi="宋体" w:eastAsia="宋体"/>
                <w:b w:val="0"/>
                <w:bCs w:val="0"/>
                <w:sz w:val="24"/>
                <w:szCs w:val="32"/>
                <w:lang w:val="en-US" w:eastAsia="zh-CN"/>
              </w:rPr>
            </w:pPr>
            <w:r>
              <w:rPr>
                <w:rFonts w:ascii="宋体" w:hAnsi="宋体" w:eastAsia="宋体"/>
                <w:b w:val="0"/>
                <w:bCs w:val="0"/>
                <w:sz w:val="24"/>
                <w:szCs w:val="32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3127375</wp:posOffset>
                  </wp:positionH>
                  <wp:positionV relativeFrom="paragraph">
                    <wp:posOffset>51435</wp:posOffset>
                  </wp:positionV>
                  <wp:extent cx="1116330" cy="1306195"/>
                  <wp:effectExtent l="0" t="0" r="1905" b="1270"/>
                  <wp:wrapNone/>
                  <wp:docPr id="1" name="图片 4" descr="C:\Users\lenovo\Desktop\B.jp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" descr="C:\Users\lenovo\Desktop\B.jpg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1116330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/>
                <w:b w:val="0"/>
                <w:bCs w:val="0"/>
                <w:sz w:val="24"/>
                <w:szCs w:val="32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143510</wp:posOffset>
                  </wp:positionV>
                  <wp:extent cx="1629410" cy="1221105"/>
                  <wp:effectExtent l="0" t="0" r="8890" b="10795"/>
                  <wp:wrapNone/>
                  <wp:docPr id="4" name="图片 7" descr="C:\Users\lenovo\Desktop\C.jpg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7" descr="C:\Users\lenovo\Desktop\C.jpg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22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Autospacing="0" w:afterAutospacing="0" w:line="240" w:lineRule="auto"/>
              <w:ind w:firstLine="560"/>
              <w:rPr>
                <w:rFonts w:hint="eastAsia" w:ascii="宋体" w:hAnsi="宋体" w:eastAsia="宋体"/>
                <w:b w:val="0"/>
                <w:bCs w:val="0"/>
                <w:sz w:val="24"/>
                <w:szCs w:val="32"/>
                <w:lang w:val="en-US" w:eastAsia="zh-CN"/>
              </w:rPr>
            </w:pPr>
          </w:p>
          <w:p>
            <w:pPr>
              <w:spacing w:beforeAutospacing="0" w:afterAutospacing="0" w:line="240" w:lineRule="auto"/>
              <w:ind w:firstLine="560"/>
              <w:rPr>
                <w:rFonts w:hint="eastAsia" w:ascii="宋体" w:hAnsi="宋体" w:eastAsia="宋体"/>
                <w:b w:val="0"/>
                <w:bCs w:val="0"/>
                <w:sz w:val="24"/>
                <w:szCs w:val="32"/>
                <w:lang w:val="en-US" w:eastAsia="zh-CN"/>
              </w:rPr>
            </w:pPr>
          </w:p>
          <w:p>
            <w:pPr>
              <w:spacing w:beforeAutospacing="0" w:afterAutospacing="0" w:line="240" w:lineRule="auto"/>
              <w:ind w:firstLine="560"/>
              <w:rPr>
                <w:rFonts w:hint="eastAsia" w:ascii="宋体" w:hAnsi="宋体" w:eastAsia="宋体"/>
                <w:b w:val="0"/>
                <w:bCs w:val="0"/>
                <w:sz w:val="24"/>
                <w:szCs w:val="32"/>
                <w:lang w:val="en-US" w:eastAsia="zh-CN"/>
              </w:rPr>
            </w:pPr>
          </w:p>
          <w:p>
            <w:pPr>
              <w:spacing w:beforeAutospacing="0" w:afterAutospacing="0" w:line="240" w:lineRule="auto"/>
              <w:ind w:firstLine="560"/>
              <w:rPr>
                <w:rFonts w:hint="eastAsia" w:ascii="宋体" w:hAnsi="宋体" w:eastAsia="宋体"/>
                <w:b w:val="0"/>
                <w:bCs w:val="0"/>
                <w:sz w:val="24"/>
                <w:szCs w:val="32"/>
                <w:lang w:val="en-US" w:eastAsia="zh-CN"/>
              </w:rPr>
            </w:pPr>
          </w:p>
          <w:p>
            <w:pPr>
              <w:spacing w:beforeAutospacing="0" w:afterAutospacing="0" w:line="240" w:lineRule="auto"/>
              <w:ind w:firstLine="560"/>
              <w:rPr>
                <w:rFonts w:hint="eastAsia" w:ascii="宋体" w:hAnsi="宋体" w:eastAsia="宋体"/>
                <w:b w:val="0"/>
                <w:bCs w:val="0"/>
                <w:sz w:val="24"/>
                <w:szCs w:val="32"/>
                <w:lang w:val="en-US" w:eastAsia="zh-CN"/>
              </w:rPr>
            </w:pPr>
          </w:p>
          <w:p>
            <w:pPr>
              <w:spacing w:beforeAutospacing="0" w:afterAutospacing="0" w:line="240" w:lineRule="auto"/>
              <w:rPr>
                <w:rFonts w:hint="eastAsia" w:ascii="宋体" w:hAnsi="宋体"/>
                <w:b w:val="0"/>
                <w:bCs w:val="0"/>
                <w:sz w:val="24"/>
                <w:szCs w:val="32"/>
                <w:lang w:val="en-US" w:eastAsia="zh-CN"/>
              </w:rPr>
            </w:pPr>
          </w:p>
          <w:p>
            <w:pPr>
              <w:spacing w:beforeAutospacing="0" w:afterAutospacing="0" w:line="360" w:lineRule="auto"/>
              <w:ind w:firstLine="560"/>
              <w:rPr>
                <w:rFonts w:hint="eastAsia" w:ascii="宋体" w:hAnsi="宋体"/>
                <w:b w:val="0"/>
                <w:bCs w:val="0"/>
                <w:sz w:val="24"/>
                <w:szCs w:val="32"/>
                <w:lang w:val="en-US" w:eastAsia="zh-CN"/>
              </w:rPr>
            </w:pPr>
          </w:p>
          <w:p>
            <w:pPr>
              <w:spacing w:beforeAutospacing="0" w:afterAutospacing="0" w:line="360" w:lineRule="auto"/>
              <w:ind w:firstLine="56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32"/>
                <w:lang w:val="en-US" w:eastAsia="zh-CN"/>
              </w:rPr>
              <w:t>每周五下午我们会有整理课程，这周我们需要来整理打扫教室，于是在活动前让孩子们先说一说自己准备做什么，说完之后开始行动，徐霈琪和柠柠小朋友很快来到卫生间门口，只见两人同时拿起扫把，都想扫地，两人争执了1分钟，徐霈琪说:‘刚刚是我选的扫地’，柠柠也毫不示弱：“可是我也是选的扫地啊”“那怎么办呢”“我去问问老师，重新选一下谁做什么吧”，两人来到了我这，于是我把小朋友们都集中过来，虽然之前也让孩子们进行了讲述，但是并没有每个孩子都讲，于是我让小朋友们先做个整理计划，进行一些分工，避免挣抢现象，经过计划讨论，最后以小组形式进行整理活动。</w:t>
            </w:r>
          </w:p>
        </w:tc>
      </w:tr>
      <w:tr>
        <w:tblPrEx>
          <w:tblCellMar>
            <w:top w:w="80" w:type="dxa"/>
            <w:left w:w="80" w:type="dxa"/>
            <w:bottom w:w="80" w:type="dxa"/>
            <w:right w:w="80" w:type="dxa"/>
          </w:tblCellMar>
        </w:tblPrEx>
        <w:trPr>
          <w:cantSplit/>
          <w:trHeight w:val="3355" w:hRule="atLeast"/>
          <w:jc w:val="center"/>
        </w:trPr>
        <w:tc>
          <w:tcPr>
            <w:tcW w:w="918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autoSpaceDN w:val="0"/>
              <w:spacing w:beforeAutospacing="0" w:afterAutospacing="0" w:line="360" w:lineRule="auto"/>
              <w:rPr>
                <w:rFonts w:hint="eastAsia" w:ascii="宋体" w:hAnsi="宋体" w:eastAsia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  <w:szCs w:val="24"/>
              </w:rPr>
              <w:t>评述与跟进支持：（结合纲要、指南、儿童游戏通论等常规进行评析，而后预设可能的支持行动）</w:t>
            </w:r>
          </w:p>
          <w:p>
            <w:pPr>
              <w:autoSpaceDN w:val="0"/>
              <w:spacing w:beforeAutospacing="0" w:afterAutospacing="0" w:line="331" w:lineRule="auto"/>
              <w:rPr>
                <w:rFonts w:hint="eastAsia" w:ascii="宋体" w:hAnsi="宋体" w:eastAsia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  <w:szCs w:val="24"/>
              </w:rPr>
              <w:t>1.相关发展常模描述</w:t>
            </w: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  <w:szCs w:val="24"/>
                <w:lang w:eastAsia="zh-CN"/>
              </w:rPr>
              <w:t>：</w:t>
            </w:r>
          </w:p>
          <w:p>
            <w:pPr>
              <w:spacing w:beforeAutospacing="0" w:afterAutospacing="0" w:line="360" w:lineRule="auto"/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《指南》健康领域（4-5）岁</w:t>
            </w:r>
          </w:p>
          <w:p>
            <w:pPr>
              <w:spacing w:beforeAutospacing="0" w:afterAutospacing="0"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生活习惯与生活能力</w:t>
            </w:r>
          </w:p>
          <w:p>
            <w:pPr>
              <w:spacing w:beforeAutospacing="0" w:afterAutospacing="0"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目标1 具有良好的生活与卫生习惯</w:t>
            </w:r>
          </w:p>
          <w:p>
            <w:pPr>
              <w:spacing w:beforeAutospacing="0" w:afterAutospacing="0" w:line="360" w:lineRule="auto"/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《指南》社会领域（4-5）岁</w:t>
            </w:r>
          </w:p>
          <w:p>
            <w:pPr>
              <w:autoSpaceDN w:val="0"/>
              <w:spacing w:beforeAutospacing="0" w:afterAutospacing="0" w:line="331" w:lineRule="auto"/>
              <w:rPr>
                <w:rFonts w:hint="eastAsia" w:ascii="宋体" w:hAnsi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  <w:lang w:val="en-US" w:eastAsia="zh-CN"/>
              </w:rPr>
              <w:t>目标3 具有自尊、自信、自主的表现</w:t>
            </w:r>
          </w:p>
          <w:p>
            <w:pPr>
              <w:autoSpaceDN w:val="0"/>
              <w:spacing w:beforeAutospacing="0" w:afterAutospacing="0" w:line="331" w:lineRule="auto"/>
              <w:rPr>
                <w:rFonts w:hint="default" w:ascii="宋体" w:hAnsi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  <w:lang w:val="en-US" w:eastAsia="zh-CN"/>
              </w:rPr>
              <w:t>能按照自己的想法进行活动，敢于尝试有一定难度的活动和任务</w:t>
            </w:r>
          </w:p>
          <w:p>
            <w:pPr>
              <w:autoSpaceDN w:val="0"/>
              <w:spacing w:beforeAutospacing="0" w:afterAutospacing="0" w:line="331" w:lineRule="auto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2.对照常模分析：</w:t>
            </w:r>
          </w:p>
          <w:p>
            <w:pPr>
              <w:autoSpaceDN w:val="0"/>
              <w:spacing w:beforeAutospacing="0" w:afterAutospacing="0" w:line="480" w:lineRule="auto"/>
              <w:ind w:firstLine="480" w:firstLineChars="200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通过实践活动，发现中班孩子有了一定的任务意识，因此孩子们的积极性也很高，虽然开始在任务不明确的情况下，孩子们出现挣抢同一个打扫工具，但是霈琪小朋友还是能够有自己的想法，并跟老师提出来，孩子有一定的自主和自信表现，</w:t>
            </w:r>
            <w:bookmarkStart w:id="0" w:name="_GoBack"/>
            <w:bookmarkEnd w:id="0"/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而且孩子们的表征能力、小组合作能力也有所提高。</w:t>
            </w:r>
          </w:p>
          <w:p>
            <w:pPr>
              <w:autoSpaceDN w:val="0"/>
              <w:spacing w:beforeAutospacing="0" w:afterAutospacing="0" w:line="360" w:lineRule="auto"/>
              <w:rPr>
                <w:rFonts w:hint="eastAsia" w:ascii="宋体" w:hAnsi="宋体" w:eastAsia="宋体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  <w:szCs w:val="24"/>
              </w:rPr>
              <w:t>后续预设的支持策略：</w:t>
            </w:r>
          </w:p>
          <w:p>
            <w:pPr>
              <w:spacing w:beforeAutospacing="0" w:afterAutospacing="0" w:line="480" w:lineRule="auto"/>
              <w:ind w:firstLine="480" w:firstLineChars="20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后续可以让幼儿再进行一些讨论和表征，制定一些打扫的打卡任务，让孩子可以利用周末或空余时间在家里也进行一些力所能及的劳动，积累经验，同时也培养孩子们有为集体或家人服务的意识。</w:t>
            </w:r>
          </w:p>
        </w:tc>
      </w:tr>
    </w:tbl>
    <w:p>
      <w:pPr>
        <w:rPr>
          <w:rFonts w:hint="default" w:eastAsia="宋体"/>
          <w:lang w:val="en-US" w:eastAsia="zh-CN"/>
        </w:rPr>
      </w:pPr>
    </w:p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420"/>
  <w:displayHorizontalDrawingGridEvery w:val="2"/>
  <w:displayVerticalDrawingGridEvery w:val="2"/>
  <w:compat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1YTcwOTc1ZDUxNTcwOGNiZjNiNTdiY2QzOTc1YTgifQ=="/>
  </w:docVars>
  <w:rsids>
    <w:rsidRoot w:val="00000000"/>
    <w:rsid w:val="27EA1FC8"/>
    <w:rsid w:val="3FCC2663"/>
    <w:rsid w:val="58044FE2"/>
    <w:rsid w:val="5BE10E1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4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默认段落字体1"/>
    <w:link w:val="1"/>
    <w:semiHidden/>
    <w:uiPriority w:val="0"/>
  </w:style>
  <w:style w:type="table" w:customStyle="1" w:styleId="5">
    <w:name w:val="普通表格1"/>
    <w:semiHidden/>
    <w:uiPriority w:val="0"/>
  </w:style>
  <w:style w:type="table" w:customStyle="1" w:styleId="6">
    <w:name w:val="网格型1"/>
    <w:basedOn w:val="5"/>
    <w:uiPriority w:val="0"/>
    <w:pPr>
      <w:widowControl w:val="0"/>
      <w:jc w:val="both"/>
    </w:pPr>
  </w:style>
  <w:style w:type="paragraph" w:customStyle="1" w:styleId="7">
    <w:name w:val="正文1"/>
    <w:qFormat/>
    <w:uiPriority w:val="0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ascii="Arial Unicode MS" w:hAnsi="Arial Unicode MS" w:eastAsia="Times New Roman" w:cs="Times New Roman"/>
      <w:color w:val="000000"/>
      <w:spacing w:val="0"/>
      <w:kern w:val="2"/>
      <w:sz w:val="21"/>
      <w:szCs w:val="21"/>
      <w:u w:val="single"/>
      <w:vertAlign w:val="baseline"/>
      <w:lang w:val="en-US" w:eastAsia="en-US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194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2023-04-23T04:31:00Z</dcterms:created>
  <dc:creator>mizk</dc:creator>
  <cp:lastModifiedBy>mizk</cp:lastModifiedBy>
  <dcterms:modified xsi:type="dcterms:W3CDTF">2023-06-02T05:45:41Z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59229631FE864099814516815B78EA80_13</vt:lpwstr>
  </property>
</Properties>
</file>