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sz w:val="36"/>
          <w:szCs w:val="36"/>
        </w:rPr>
      </w:pPr>
      <w:r>
        <w:rPr>
          <w:rFonts w:hint="eastAsia" w:cs="宋体"/>
          <w:sz w:val="36"/>
          <w:szCs w:val="36"/>
          <w:u w:val="single"/>
          <w:lang w:val="en-US" w:eastAsia="zh-CN"/>
        </w:rPr>
        <w:t>中</w:t>
      </w:r>
      <w:r>
        <w:rPr>
          <w:rFonts w:hint="eastAsia" w:cs="宋体"/>
          <w:sz w:val="36"/>
          <w:szCs w:val="36"/>
          <w:u w:val="single"/>
          <w:lang w:eastAsia="zh-CN"/>
        </w:rPr>
        <w:t>年级英语</w:t>
      </w:r>
      <w:r>
        <w:rPr>
          <w:rFonts w:cs="宋体"/>
          <w:sz w:val="36"/>
          <w:szCs w:val="36"/>
          <w:u w:val="single"/>
        </w:rPr>
        <w:t xml:space="preserve">        </w:t>
      </w:r>
      <w:r>
        <w:rPr>
          <w:rFonts w:hint="eastAsia" w:cs="宋体"/>
          <w:sz w:val="36"/>
          <w:szCs w:val="36"/>
        </w:rPr>
        <w:t>备课组活动记录</w:t>
      </w:r>
    </w:p>
    <w:tbl>
      <w:tblPr>
        <w:tblStyle w:val="4"/>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
        <w:gridCol w:w="2680"/>
        <w:gridCol w:w="21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活动时间</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Times New Roman"/>
                <w:sz w:val="28"/>
                <w:szCs w:val="28"/>
                <w:lang w:val="en-US" w:eastAsia="zh-CN"/>
              </w:rPr>
            </w:pPr>
            <w:r>
              <w:rPr>
                <w:rFonts w:hint="eastAsia" w:cs="Times New Roman"/>
                <w:sz w:val="28"/>
                <w:szCs w:val="28"/>
                <w:lang w:val="en-US" w:eastAsia="zh-CN"/>
              </w:rPr>
              <w:t>2023.6.15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8"/>
                <w:szCs w:val="28"/>
              </w:rPr>
              <w:t>主讲人</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周燕芬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4"/>
                <w:szCs w:val="24"/>
              </w:rPr>
              <w:t>活动主题</w:t>
            </w:r>
          </w:p>
        </w:tc>
        <w:tc>
          <w:tcPr>
            <w:tcW w:w="7709" w:type="dxa"/>
            <w:gridSpan w:val="4"/>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right="0" w:firstLine="0"/>
              <w:rPr>
                <w:rFonts w:hint="default" w:eastAsia="宋体" w:cs="Times New Roman"/>
                <w:sz w:val="28"/>
                <w:szCs w:val="28"/>
                <w:lang w:val="en-US" w:eastAsia="zh-CN"/>
              </w:rPr>
            </w:pPr>
            <w:r>
              <w:rPr>
                <w:rFonts w:hint="eastAsia" w:cs="Times New Roman"/>
                <w:sz w:val="28"/>
                <w:szCs w:val="28"/>
                <w:lang w:val="en-US" w:eastAsia="zh-CN"/>
              </w:rPr>
              <w:t>复习研讨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活动地点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eastAsia="宋体" w:cs="Times New Roman"/>
                <w:sz w:val="28"/>
                <w:szCs w:val="28"/>
                <w:lang w:val="en-US" w:eastAsia="zh-CN"/>
              </w:rPr>
            </w:pPr>
            <w:r>
              <w:rPr>
                <w:rFonts w:hint="eastAsia" w:cs="Times New Roman"/>
                <w:sz w:val="28"/>
                <w:szCs w:val="28"/>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hint="eastAsia" w:cs="宋体"/>
                <w:sz w:val="24"/>
                <w:szCs w:val="24"/>
              </w:rPr>
              <w:t>参加人员</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cs="Times New Roman"/>
                <w:sz w:val="28"/>
                <w:szCs w:val="28"/>
                <w:lang w:val="en-US" w:eastAsia="zh-CN"/>
              </w:rPr>
            </w:pPr>
            <w:r>
              <w:rPr>
                <w:rFonts w:hint="eastAsia" w:eastAsia="宋体" w:cs="Times New Roman"/>
                <w:sz w:val="28"/>
                <w:szCs w:val="28"/>
                <w:lang w:val="en-US" w:eastAsia="zh-CN"/>
              </w:rPr>
              <w:t>周燕芬、</w:t>
            </w:r>
            <w:r>
              <w:rPr>
                <w:rFonts w:hint="eastAsia" w:cs="Times New Roman"/>
                <w:sz w:val="28"/>
                <w:szCs w:val="28"/>
                <w:lang w:val="en-US" w:eastAsia="zh-CN"/>
              </w:rPr>
              <w:t>沈艳、张燕、庄雅淇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s="Times New Roman"/>
                <w:sz w:val="24"/>
                <w:szCs w:val="24"/>
                <w:lang w:eastAsia="zh-CN"/>
              </w:rPr>
            </w:pPr>
          </w:p>
          <w:p>
            <w:pPr>
              <w:jc w:val="center"/>
              <w:rPr>
                <w:rFonts w:hint="default" w:cs="Times New Roman"/>
                <w:sz w:val="24"/>
                <w:szCs w:val="24"/>
                <w:lang w:val="en-US" w:eastAsia="zh-CN"/>
              </w:rPr>
            </w:pPr>
            <w:r>
              <w:rPr>
                <w:rFonts w:hint="eastAsia" w:cs="Times New Roman"/>
                <w:sz w:val="24"/>
                <w:szCs w:val="24"/>
                <w:lang w:val="en-US" w:eastAsia="zh-CN"/>
              </w:rPr>
              <w:t>活</w:t>
            </w:r>
          </w:p>
          <w:p>
            <w:pPr>
              <w:jc w:val="center"/>
              <w:rPr>
                <w:rFonts w:cs="Times New Roman"/>
                <w:sz w:val="24"/>
                <w:szCs w:val="24"/>
              </w:rPr>
            </w:pPr>
            <w:r>
              <w:rPr>
                <w:rFonts w:hint="eastAsia" w:cs="宋体"/>
                <w:sz w:val="24"/>
                <w:szCs w:val="24"/>
              </w:rPr>
              <w:t>动</w:t>
            </w:r>
          </w:p>
          <w:p>
            <w:pPr>
              <w:jc w:val="center"/>
              <w:rPr>
                <w:rFonts w:cs="Times New Roman"/>
                <w:sz w:val="24"/>
                <w:szCs w:val="24"/>
              </w:rPr>
            </w:pPr>
            <w:r>
              <w:rPr>
                <w:rFonts w:hint="eastAsia" w:cs="宋体"/>
                <w:sz w:val="24"/>
                <w:szCs w:val="24"/>
              </w:rPr>
              <w:t>内</w:t>
            </w:r>
          </w:p>
          <w:p>
            <w:pPr>
              <w:jc w:val="center"/>
              <w:rPr>
                <w:rFonts w:cs="Times New Roman"/>
                <w:sz w:val="24"/>
                <w:szCs w:val="24"/>
              </w:rPr>
            </w:pPr>
            <w:r>
              <w:rPr>
                <w:rFonts w:hint="eastAsia" w:cs="宋体"/>
                <w:sz w:val="24"/>
                <w:szCs w:val="24"/>
              </w:rPr>
              <w:t>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cs="Times New Roman"/>
                <w:b w:val="0"/>
                <w:bCs w:val="0"/>
                <w:sz w:val="24"/>
                <w:szCs w:val="24"/>
                <w:lang w:val="en-US" w:eastAsia="zh-CN"/>
              </w:rPr>
            </w:pPr>
            <w:r>
              <w:rPr>
                <w:rFonts w:hint="eastAsia" w:cs="Times New Roman"/>
                <w:b w:val="0"/>
                <w:bCs w:val="0"/>
                <w:sz w:val="24"/>
                <w:szCs w:val="24"/>
                <w:lang w:val="en-US" w:eastAsia="zh-CN"/>
              </w:rPr>
              <w:t>周：本学期的英语教学工作已经进入了尾声阶段，老师、同学们都投入了紧张的复习工作，对于每个年级的老师和学生来说，这是最繁忙的季节。复习能让学生巩固所学知识，还能进行查漏补缺，使学生顺利完成本学期的学习任务，能在期末考试中取得好成绩，同时也为今后的学习打下良好的基础。因此对于老师和学生来说，最后总复习显得尤为重要，在复习过程中要避免把复习课变成背诵课堂，使复习失去真正的意义而变得枯燥乏味，复习应从学生实际出发，要因地制宜，因材施教，有的放矢。</w:t>
            </w:r>
          </w:p>
          <w:p>
            <w:pPr>
              <w:rPr>
                <w:rFonts w:hint="eastAsia" w:cs="Times New Roman"/>
                <w:b w:val="0"/>
                <w:bCs w:val="0"/>
                <w:sz w:val="24"/>
                <w:szCs w:val="24"/>
                <w:lang w:val="en-US" w:eastAsia="zh-CN"/>
              </w:rPr>
            </w:pPr>
            <w:r>
              <w:rPr>
                <w:rFonts w:hint="eastAsia" w:cs="Times New Roman"/>
                <w:b w:val="0"/>
                <w:bCs w:val="0"/>
                <w:sz w:val="24"/>
                <w:szCs w:val="24"/>
                <w:lang w:val="en-US" w:eastAsia="zh-CN"/>
              </w:rPr>
              <w:t>张：发展学生的综合语言运用能力是基础教育阶段小学英语教学的根本目的。所以在复习课的教学过程中，教师更要注重对学生语言知识.语言技能、情感态度、学习策略、文化意识的修练。如教师可以向学生渗透学习策略、单词记忆方法，怎样看图回答问题，怎样完成听力题等。</w:t>
            </w:r>
          </w:p>
          <w:p>
            <w:pPr>
              <w:rPr>
                <w:rFonts w:hint="eastAsia" w:cs="Times New Roman"/>
                <w:b w:val="0"/>
                <w:bCs w:val="0"/>
                <w:sz w:val="24"/>
                <w:szCs w:val="24"/>
                <w:lang w:val="en-US" w:eastAsia="zh-CN"/>
              </w:rPr>
            </w:pPr>
            <w:r>
              <w:rPr>
                <w:rFonts w:hint="eastAsia" w:cs="Times New Roman"/>
                <w:b w:val="0"/>
                <w:bCs w:val="0"/>
                <w:sz w:val="24"/>
                <w:szCs w:val="24"/>
                <w:lang w:val="en-US" w:eastAsia="zh-CN"/>
              </w:rPr>
              <w:t>庄：认读一些简单的音标，并且按照要求背诵和认读一些单词，能完成单词默写，分类的练习。认读教材中出现的一些词组的用法，能完成英汉互译的习题。掌握教材中出现的句型，和一些简单的与教材内容有关的语法知识;能够区分教材中出现的句型，运用翻译补充所学句子。</w:t>
            </w:r>
          </w:p>
          <w:p>
            <w:pPr>
              <w:rPr>
                <w:rFonts w:hint="default" w:cs="Times New Roman"/>
                <w:b w:val="0"/>
                <w:bCs w:val="0"/>
                <w:sz w:val="24"/>
                <w:szCs w:val="24"/>
                <w:lang w:val="en-US" w:eastAsia="zh-CN"/>
              </w:rPr>
            </w:pPr>
            <w:r>
              <w:rPr>
                <w:rFonts w:hint="eastAsia" w:cs="Times New Roman"/>
                <w:b w:val="0"/>
                <w:bCs w:val="0"/>
                <w:sz w:val="24"/>
                <w:szCs w:val="24"/>
                <w:lang w:val="en-US" w:eastAsia="zh-CN"/>
              </w:rPr>
              <w:t>沈：及时反馈,了解学生掌握情况反馈,有利于教师了解学生对某一阶段的知识掌握情况,指导 教师有针对地组织复习、练习；又有利于学生自我了解,促使学生积 极进行自我补救.及时的反馈,有助于问题的及时解决,反之,学生 心中的疑惑会越积越多,逐渐丧失继续复习的信心. 为了反馈能及时,我们要在学生做完练习后及时批阅,并把错误 率高的习题记录下来.这样,在评讲时就可以有的放矢,而不必面面 俱到,不仅大大节约了时间,提高了复习的效果,也避免学生产生腻</w:t>
            </w:r>
            <w:bookmarkStart w:id="0" w:name="_GoBack"/>
            <w:bookmarkEnd w:id="0"/>
            <w:r>
              <w:rPr>
                <w:rFonts w:hint="eastAsia" w:cs="Times New Roman"/>
                <w:b w:val="0"/>
                <w:bCs w:val="0"/>
                <w:sz w:val="24"/>
                <w:szCs w:val="24"/>
                <w:lang w:val="en-US" w:eastAsia="zh-CN"/>
              </w:rPr>
              <w:t xml:space="preserve">烦心理.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150702BF"/>
    <w:rsid w:val="07F13521"/>
    <w:rsid w:val="0E172295"/>
    <w:rsid w:val="126161D4"/>
    <w:rsid w:val="150702BF"/>
    <w:rsid w:val="1EAE09F3"/>
    <w:rsid w:val="1FD9384E"/>
    <w:rsid w:val="1FFF2217"/>
    <w:rsid w:val="21920158"/>
    <w:rsid w:val="24AA7567"/>
    <w:rsid w:val="25BD567A"/>
    <w:rsid w:val="2A6F2DA4"/>
    <w:rsid w:val="2BE679D4"/>
    <w:rsid w:val="34D53C71"/>
    <w:rsid w:val="40247C15"/>
    <w:rsid w:val="448C7DBD"/>
    <w:rsid w:val="4F08352C"/>
    <w:rsid w:val="507C1CF5"/>
    <w:rsid w:val="5DBC7D30"/>
    <w:rsid w:val="63EB6C79"/>
    <w:rsid w:val="640F6E0B"/>
    <w:rsid w:val="66B45A48"/>
    <w:rsid w:val="66FE2A78"/>
    <w:rsid w:val="71D83903"/>
    <w:rsid w:val="76217232"/>
    <w:rsid w:val="79041E3B"/>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74</Characters>
  <Lines>0</Lines>
  <Paragraphs>0</Paragraphs>
  <TotalTime>577</TotalTime>
  <ScaleCrop>false</ScaleCrop>
  <LinksUpToDate>false</LinksUpToDate>
  <CharactersWithSpaces>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2023-03-09T05:34:00Z</dcterms:created>
  <dc:creator>User</dc:creator>
  <cp:lastModifiedBy>笑笑</cp:lastModifiedBy>
  <dcterms:modified xsi:type="dcterms:W3CDTF">2023-06-26T02:19:34Z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ADC70DD0BAAA4124BF99BEF73462AF7E_13</vt:lpwstr>
  </property>
</Properties>
</file>