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宋体"/>
          <w:sz w:val="36"/>
          <w:szCs w:val="36"/>
        </w:rPr>
      </w:pPr>
      <w:r>
        <w:rPr>
          <w:rFonts w:hint="eastAsia" w:cs="宋体"/>
          <w:sz w:val="36"/>
          <w:szCs w:val="36"/>
          <w:u w:val="single"/>
          <w:lang w:val="en-US" w:eastAsia="zh-CN"/>
        </w:rPr>
        <w:t>中</w:t>
      </w:r>
      <w:r>
        <w:rPr>
          <w:rFonts w:hint="eastAsia" w:cs="宋体"/>
          <w:sz w:val="36"/>
          <w:szCs w:val="36"/>
          <w:u w:val="single"/>
          <w:lang w:eastAsia="zh-CN"/>
        </w:rPr>
        <w:t>年级英语</w:t>
      </w:r>
      <w:r>
        <w:rPr>
          <w:rFonts w:cs="宋体"/>
          <w:sz w:val="36"/>
          <w:szCs w:val="36"/>
          <w:u w:val="single"/>
        </w:rPr>
        <w:t xml:space="preserve">        </w:t>
      </w:r>
      <w:r>
        <w:rPr>
          <w:rFonts w:hint="eastAsia" w:cs="宋体"/>
          <w:sz w:val="36"/>
          <w:szCs w:val="36"/>
        </w:rPr>
        <w:t>备课组活动记录</w:t>
      </w:r>
    </w:p>
    <w:tbl>
      <w:tblPr>
        <w:tblStyle w:val="3"/>
        <w:tblW w:w="90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3"/>
        <w:gridCol w:w="2680"/>
        <w:gridCol w:w="2127"/>
        <w:gridCol w:w="2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活动时间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2023.3.30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主讲人</w:t>
            </w:r>
          </w:p>
        </w:tc>
        <w:tc>
          <w:tcPr>
            <w:tcW w:w="2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周燕芬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4"/>
                <w:szCs w:val="24"/>
              </w:rPr>
              <w:t>活动主题</w:t>
            </w:r>
          </w:p>
        </w:tc>
        <w:tc>
          <w:tcPr>
            <w:tcW w:w="7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168" w:afterAutospacing="0" w:line="17" w:lineRule="atLeast"/>
              <w:ind w:left="0" w:right="0" w:firstLine="0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围绕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张燕老师的区级公开课研讨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活动地点</w:t>
            </w:r>
          </w:p>
        </w:tc>
        <w:tc>
          <w:tcPr>
            <w:tcW w:w="7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梦想教室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参加人员</w:t>
            </w:r>
          </w:p>
        </w:tc>
        <w:tc>
          <w:tcPr>
            <w:tcW w:w="7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周燕芬、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沈艳、张燕、庄雅淇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cs="Times New Roman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活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动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内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容</w:t>
            </w:r>
          </w:p>
        </w:tc>
        <w:tc>
          <w:tcPr>
            <w:tcW w:w="7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周：今天大家我们就张老师即将要上的区级公开课进行集体研讨。</w:t>
            </w:r>
          </w:p>
          <w:p>
            <w:pP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我先说说：我觉得张老师这节课注意语言学习的过程，强调语言学习的实践性，增长在语境中接触、体会和理解真实语言。如记者采访和采访朋友同学这两个环节的设计，切实有效地将文本学习的实践性发挥到了极致。</w:t>
            </w:r>
          </w:p>
          <w:p>
            <w:pP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庄：这节课目标的设定，充分考虑到语言学习的渐进性和持续性，合理利用各种教学资料，提学习效率。</w:t>
            </w:r>
          </w:p>
          <w:p>
            <w:pP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沈：教学目标是让学生能言能语，教学过程要让学生又言又语。吉老师与学生配合默契，亲切的笑容感染了学生。</w:t>
            </w:r>
          </w:p>
          <w:p>
            <w:pP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周：除了优点，也请大家来说说建议吧，这更能促进我们老师的成长。</w:t>
            </w:r>
          </w:p>
          <w:p>
            <w:pP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沈：张老师一开始的游戏时间是否过长，可以两个游戏并未一个游戏</w:t>
            </w:r>
          </w:p>
          <w:p>
            <w:pP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周：Wendy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en-US" w:eastAsia="zh-CN"/>
              </w:rPr>
              <w:t>’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s day这个活动好像学生没有学到什么，纯粹是为了凑活动；还有一开始就有个reporter的输出环节，好像这个活动更适合放在后面。</w:t>
            </w:r>
          </w:p>
          <w:p>
            <w:pPr>
              <w:rPr>
                <w:rFonts w:hint="default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庄：板书左右可以换一下，左边问，右边答。</w:t>
            </w:r>
            <w:bookmarkStart w:id="0" w:name="_GoBack"/>
            <w:bookmarkEnd w:id="0"/>
          </w:p>
          <w:p>
            <w:pPr>
              <w:rPr>
                <w:rFonts w:hint="default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4725670" cy="3543935"/>
                  <wp:effectExtent l="0" t="0" r="13970" b="6985"/>
                  <wp:docPr id="1" name="图片 1" descr="2a4cd90f2892c0e7da219b9ad3b06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2a4cd90f2892c0e7da219b9ad3b067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5670" cy="3543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mZDgxNGVhMzM0MDkyZWU3NzFjYTM5NmU3ZjE5MmUifQ=="/>
  </w:docVars>
  <w:rsids>
    <w:rsidRoot w:val="150702BF"/>
    <w:rsid w:val="07F13521"/>
    <w:rsid w:val="150702BF"/>
    <w:rsid w:val="1FFF2217"/>
    <w:rsid w:val="40247C15"/>
    <w:rsid w:val="448C7DBD"/>
    <w:rsid w:val="507C1CF5"/>
    <w:rsid w:val="66FE2A78"/>
    <w:rsid w:val="7904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2023-03-09T05:34:00Z</dcterms:created>
  <dc:creator>User</dc:creator>
  <cp:lastModifiedBy>User</cp:lastModifiedBy>
  <dcterms:modified xsi:type="dcterms:W3CDTF">2023-03-30T07:04:11Z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4E253472F7534554A9DDB3571B889B59</vt:lpwstr>
  </property>
</Properties>
</file>