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四</w:t>
      </w:r>
      <w:bookmarkStart w:id="0" w:name="_GoBack"/>
      <w:bookmarkEnd w:id="0"/>
      <w:r>
        <w:rPr>
          <w:rFonts w:hint="eastAsia"/>
          <w:b/>
          <w:bCs/>
          <w:sz w:val="28"/>
          <w:szCs w:val="36"/>
        </w:rPr>
        <w:t>上数学作业设计方案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2010"/>
        <w:gridCol w:w="1634"/>
        <w:gridCol w:w="1840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  <w:tc>
          <w:tcPr>
            <w:tcW w:w="2010" w:type="dxa"/>
          </w:tcPr>
          <w:p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基础性作业</w:t>
            </w:r>
          </w:p>
        </w:tc>
        <w:tc>
          <w:tcPr>
            <w:tcW w:w="1634" w:type="dxa"/>
          </w:tcPr>
          <w:p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巩固性作业</w:t>
            </w:r>
          </w:p>
        </w:tc>
        <w:tc>
          <w:tcPr>
            <w:tcW w:w="1840" w:type="dxa"/>
          </w:tcPr>
          <w:p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拓展性作业</w:t>
            </w:r>
          </w:p>
        </w:tc>
        <w:tc>
          <w:tcPr>
            <w:tcW w:w="1840" w:type="dxa"/>
          </w:tcPr>
          <w:p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实践性作业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第一单元</w:t>
            </w:r>
          </w:p>
        </w:tc>
        <w:tc>
          <w:tcPr>
            <w:tcW w:w="2010" w:type="dxa"/>
          </w:tcPr>
          <w:p>
            <w:pPr>
              <w:numPr>
                <w:ilvl w:val="0"/>
                <w:numId w:val="0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numPr>
                <w:ilvl w:val="0"/>
                <w:numId w:val="0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做一个1升的量器，并分别标出四分之一升、四分之二升、四分之三升和1升。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第二单元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列表整理两、三位数除以两位数的计算方法和相关知识点。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第三单元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tabs>
                <w:tab w:val="left" w:pos="312"/>
              </w:tabs>
              <w:jc w:val="left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用5个同样大的正方体摆一摆，并画一画从前面、右面和上面看到的图形。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第四单元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tabs>
                <w:tab w:val="left" w:pos="312"/>
              </w:tabs>
              <w:jc w:val="left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调查班级同学的视力情况，并制成统计表。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第五单元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运用多种策略解决分段付费问题。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第六单元</w:t>
            </w:r>
          </w:p>
        </w:tc>
        <w:tc>
          <w:tcPr>
            <w:tcW w:w="201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1.预习</w:t>
            </w:r>
          </w:p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2.口算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tabs>
                <w:tab w:val="left" w:pos="312"/>
              </w:tabs>
              <w:jc w:val="left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两人合作玩摸球游戏，并说一说估计的理由。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第七单元</w:t>
            </w:r>
          </w:p>
        </w:tc>
        <w:tc>
          <w:tcPr>
            <w:tcW w:w="2010" w:type="dxa"/>
          </w:tcPr>
          <w:p>
            <w:pPr>
              <w:numPr>
                <w:ilvl w:val="0"/>
                <w:numId w:val="1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预习</w:t>
            </w:r>
          </w:p>
          <w:p>
            <w:pPr>
              <w:numPr>
                <w:ilvl w:val="0"/>
                <w:numId w:val="1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列表整理整数四则混合运算的规律和算式中括号的名称和顺序。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第八单元</w:t>
            </w:r>
          </w:p>
        </w:tc>
        <w:tc>
          <w:tcPr>
            <w:tcW w:w="2010" w:type="dxa"/>
          </w:tcPr>
          <w:p>
            <w:pPr>
              <w:numPr>
                <w:ilvl w:val="0"/>
                <w:numId w:val="2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预习</w:t>
            </w:r>
          </w:p>
          <w:p>
            <w:pPr>
              <w:numPr>
                <w:ilvl w:val="0"/>
                <w:numId w:val="2"/>
              </w:num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口算</w:t>
            </w:r>
          </w:p>
        </w:tc>
        <w:tc>
          <w:tcPr>
            <w:tcW w:w="1634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补充习题</w:t>
            </w:r>
          </w:p>
          <w:p>
            <w:pPr>
              <w:jc w:val="left"/>
              <w:rPr>
                <w:sz w:val="24"/>
                <w:szCs w:val="32"/>
              </w:rPr>
            </w:pPr>
          </w:p>
        </w:tc>
        <w:tc>
          <w:tcPr>
            <w:tcW w:w="1840" w:type="dxa"/>
          </w:tcPr>
          <w:p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练习册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列表整理垂线与平行线相关知识点。</w:t>
            </w:r>
          </w:p>
        </w:tc>
      </w:tr>
    </w:tbl>
    <w:p>
      <w:pPr>
        <w:jc w:val="center"/>
        <w:rPr>
          <w:b/>
          <w:bCs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8585"/>
    <w:multiLevelType w:val="singleLevel"/>
    <w:tmpl w:val="0ED4858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78FB907"/>
    <w:multiLevelType w:val="singleLevel"/>
    <w:tmpl w:val="378FB9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hZjNlODg5OTYxZmM1OGZjMjM4ODkwZjVmZjU2OWEifQ=="/>
  </w:docVars>
  <w:rsids>
    <w:rsidRoot w:val="0AEE3040"/>
    <w:rsid w:val="0002137E"/>
    <w:rsid w:val="00362013"/>
    <w:rsid w:val="00561DD3"/>
    <w:rsid w:val="00626326"/>
    <w:rsid w:val="00717BDB"/>
    <w:rsid w:val="00756C8F"/>
    <w:rsid w:val="00BA5A60"/>
    <w:rsid w:val="00C62114"/>
    <w:rsid w:val="00CD4DF2"/>
    <w:rsid w:val="00DC125F"/>
    <w:rsid w:val="00DF532F"/>
    <w:rsid w:val="00FA3AC4"/>
    <w:rsid w:val="0A2055E5"/>
    <w:rsid w:val="0AEE3040"/>
    <w:rsid w:val="0E676326"/>
    <w:rsid w:val="20B83F29"/>
    <w:rsid w:val="262E5F76"/>
    <w:rsid w:val="355408F0"/>
    <w:rsid w:val="65776E5B"/>
    <w:rsid w:val="7111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354</Words>
  <Characters>365</Characters>
  <Lines>3</Lines>
  <Paragraphs>1</Paragraphs>
  <TotalTime>14</TotalTime>
  <ScaleCrop>false</ScaleCrop>
  <LinksUpToDate>false</LinksUpToDate>
  <CharactersWithSpaces>365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2022-11-17T12:39:00Z</dcterms:created>
  <dc:creator>懒懒</dc:creator>
  <cp:lastModifiedBy>Administrator</cp:lastModifiedBy>
  <dcterms:modified xsi:type="dcterms:W3CDTF">2022-11-22T03:07:38Z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098BA3EC4E194C8FB8AB49F3C382A2A1</vt:lpwstr>
  </property>
</Properties>
</file>