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宋体"/>
          <w:b/>
          <w:color w:val="070745"/>
          <w:sz w:val="44"/>
        </w:rPr>
      </w:pPr>
      <w:r>
        <w:rPr>
          <w:rFonts w:ascii="宋体" w:hAnsi="宋体" w:eastAsia="宋体" w:cs="宋体"/>
          <w:b/>
          <w:color w:val="070745"/>
          <w:sz w:val="44"/>
        </w:rPr>
        <w:t>今日动态</w:t>
      </w:r>
    </w:p>
    <w:p>
      <w:pPr>
        <w:snapToGrid w:val="0"/>
        <w:jc w:val="center"/>
        <w:rPr>
          <w:rFonts w:ascii="宋体" w:hAnsi="宋体" w:eastAsia="宋体" w:cs="宋体"/>
          <w:sz w:val="32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2023.9.</w:t>
      </w:r>
      <w:r>
        <w:rPr>
          <w:rFonts w:hint="eastAsia" w:ascii="宋体" w:hAnsi="宋体" w:eastAsia="宋体" w:cs="宋体"/>
          <w:b/>
          <w:color w:val="1F3863"/>
          <w:sz w:val="28"/>
          <w:lang w:val="en-US" w:eastAsia="zh-CN"/>
        </w:rPr>
        <w:t>20</w:t>
      </w:r>
      <w:bookmarkStart w:id="0" w:name="_GoBack"/>
      <w:bookmarkEnd w:id="0"/>
      <w:r>
        <w:rPr>
          <w:rFonts w:ascii="宋体" w:hAnsi="宋体" w:eastAsia="宋体" w:cs="宋体"/>
          <w:b/>
          <w:color w:val="1F3863"/>
          <w:sz w:val="28"/>
        </w:rPr>
        <w:t xml:space="preserve">  雨</w:t>
      </w:r>
    </w:p>
    <w:p>
      <w:pPr>
        <w:pBdr>
          <w:bottom w:val="none" w:color="auto" w:sz="0" w:space="0"/>
        </w:pBdr>
        <w:spacing w:before="0" w:after="0" w:line="240" w:lineRule="auto"/>
        <w:ind w:left="0" w:right="0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</w:rPr>
        <w:t xml:space="preserve">      </w:t>
      </w:r>
      <w:r>
        <w:rPr>
          <w:rFonts w:ascii="宋体" w:hAnsi="宋体" w:eastAsia="宋体" w:cs="宋体"/>
          <w:sz w:val="28"/>
        </w:rPr>
        <w:t xml:space="preserve"> 今天阴雨绵绵，孩子们还是能早早的来到幼儿园，孩子们已经意识到自己做哥哥姐姐了，已经长大了，能做一些力所能及的事情了</w:t>
      </w:r>
      <w:r>
        <w:rPr>
          <w:rStyle w:val="13"/>
          <w:rFonts w:ascii="宋体" w:hAnsi="宋体" w:eastAsia="宋体" w:cs="宋体"/>
          <w:sz w:val="28"/>
        </w:rPr>
        <w:t>。</w:t>
      </w:r>
      <w:r>
        <w:rPr>
          <w:rFonts w:ascii="宋体" w:hAnsi="宋体" w:eastAsia="宋体" w:cs="宋体"/>
          <w:b w:val="0"/>
          <w:color w:val="000000"/>
          <w:sz w:val="28"/>
        </w:rPr>
        <w:t>今</w:t>
      </w:r>
      <w:r>
        <w:rPr>
          <w:rFonts w:ascii="宋体" w:hAnsi="宋体" w:eastAsia="宋体" w:cs="宋体"/>
          <w:b w:val="0"/>
          <w:sz w:val="28"/>
        </w:rPr>
        <w:t>天我班来了28人，孩子们，都棒棒哒！</w:t>
      </w:r>
    </w:p>
    <w:p>
      <w:pPr>
        <w:snapToGrid w:val="0"/>
        <w:ind w:leftChars="229" w:hanging="480"/>
        <w:jc w:val="both"/>
        <w:rPr>
          <w:rFonts w:ascii="宋体" w:hAnsi="宋体" w:eastAsia="宋体" w:cs="宋体"/>
          <w:b/>
          <w:color w:val="303030"/>
          <w:sz w:val="22"/>
        </w:rPr>
      </w:pPr>
    </w:p>
    <w:p>
      <w:pPr>
        <w:snapToGrid w:val="0"/>
        <w:spacing w:before="0" w:after="0" w:line="240" w:lineRule="auto"/>
        <w:jc w:val="center"/>
      </w:pPr>
      <w:r>
        <w:rPr>
          <w:rFonts w:ascii="宋体" w:hAnsi="宋体" w:eastAsia="宋体" w:cs="宋体"/>
          <w:b/>
          <w:color w:val="1F3863"/>
          <w:sz w:val="28"/>
        </w:rPr>
        <w:t>早晨入园篇</w:t>
      </w:r>
    </w:p>
    <w:tbl>
      <w:tblPr>
        <w:tblStyle w:val="3"/>
        <w:tblW w:w="0" w:type="auto"/>
        <w:tblInd w:w="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615"/>
        <w:gridCol w:w="71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70" w:hRule="atLeast"/>
        </w:trPr>
        <w:tc>
          <w:tcPr>
            <w:tcW w:w="361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/>
                <w:i w:val="0"/>
                <w:color w:val="4BACC6"/>
                <w:spacing w:val="0"/>
                <w:sz w:val="24"/>
              </w:rPr>
              <w:t>分享内容</w:t>
            </w:r>
          </w:p>
        </w:tc>
        <w:tc>
          <w:tcPr>
            <w:tcW w:w="71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/>
                <w:i w:val="0"/>
                <w:color w:val="4BACC6"/>
                <w:spacing w:val="0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5150" w:hRule="atLeast"/>
        </w:trPr>
        <w:tc>
          <w:tcPr>
            <w:tcW w:w="361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  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    活动目标：自主入园，能和老师打招呼，寻找抽屉标记放好物品并自己绕水杯。</w:t>
            </w:r>
          </w:p>
          <w:p>
            <w:pPr>
              <w:pBdr>
                <w:bottom w:val="none" w:color="auto" w:sz="0" w:space="0"/>
              </w:pBd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 xml:space="preserve">    其中张宥妍、熊诺一、万语新、盛佳惠、左悠、朱念怡、张皓玥、赵悦浠、左翊彤、陆雨彤、袁铭菲、林羽晨、袁铭翔、万卓桉、张辰逸、王彦钦、仲浩轩、刘书宇、陈仲锦、任蒋星、杨云聪、何旻俊、周梓钧、胡立超、吴黄泽熙、居安、张恩泽、沈俊儒、何旻俊等小朋友能自己绕好水杯并放好物品。其中王彦钦、任贞臻、熊诺一、万语新、左悠、胡立超、万卓桉、陆雨彤等小朋友能主动和老师打招呼！</w:t>
            </w:r>
          </w:p>
        </w:tc>
        <w:tc>
          <w:tcPr>
            <w:tcW w:w="71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drawing>
                <wp:inline distT="0" distB="0" distL="0" distR="0">
                  <wp:extent cx="4013200" cy="3083560"/>
                  <wp:effectExtent l="0" t="0" r="6350" b="2540"/>
                  <wp:docPr id="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3200" cy="308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before="0" w:after="0" w:line="240" w:lineRule="auto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spacing w:before="0" w:after="0" w:line="240" w:lineRule="auto"/>
        <w:jc w:val="center"/>
      </w:pPr>
      <w:r>
        <w:rPr>
          <w:rFonts w:ascii="宋体" w:hAnsi="宋体" w:eastAsia="宋体" w:cs="宋体"/>
          <w:b/>
          <w:color w:val="1F3863"/>
          <w:sz w:val="28"/>
        </w:rPr>
        <w:t>区域游戏篇</w:t>
      </w: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683"/>
        <w:gridCol w:w="67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70" w:hRule="atLeast"/>
        </w:trPr>
        <w:tc>
          <w:tcPr>
            <w:tcW w:w="368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845" w:hRule="atLeast"/>
        </w:trPr>
        <w:tc>
          <w:tcPr>
            <w:tcW w:w="368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今天由于下雨天我们玩的室内游戏，其中熊诺一、万语新、盛佳惠、左悠、朱念怡、赵悦浠、左翊彤、陆雨彤、张辰逸、林语晨、王彦钦、仲浩轩、刘书宇、何旻俊、陈仲锦、任蒋星、杨云聪、周梓钧、胡立超、吴黄泽熙、居安、张宥妍、袁铭菲、袁铭翔等小朋友能遵守游戏规则，其中任贞臻、万卓桉、张恩泽、沈俊儒、何旻俊等小朋友能自主选标记进区后能友好合作游戏。</w:t>
            </w:r>
          </w:p>
          <w:p>
            <w:pPr>
              <w:snapToGrid w:val="0"/>
              <w:spacing w:before="0" w:after="0" w:line="240" w:lineRule="auto"/>
              <w:jc w:val="left"/>
            </w:pPr>
          </w:p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72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2433320" cy="3244215"/>
                  <wp:effectExtent l="0" t="0" r="0" b="0"/>
                  <wp:docPr id="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3636" cy="3244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生活篇</w:t>
      </w:r>
    </w:p>
    <w:p>
      <w:pPr>
        <w:snapToGrid w:val="0"/>
        <w:ind w:left="480" w:hanging="480"/>
        <w:jc w:val="both"/>
        <w:rPr>
          <w:rFonts w:ascii="宋体" w:hAnsi="宋体" w:eastAsia="宋体" w:cs="宋体"/>
          <w:b/>
          <w:color w:val="1F3863"/>
          <w:sz w:val="24"/>
        </w:rPr>
      </w:pP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85"/>
        <w:gridCol w:w="67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5" w:hRule="atLeast"/>
        </w:trPr>
        <w:tc>
          <w:tcPr>
            <w:tcW w:w="35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0" w:type="dxa"/>
            <w:tcBorders>
              <w:top w:val="single" w:color="BEBEBE" w:sz="6" w:space="0"/>
              <w:left w:val="single" w:color="BEBEBE" w:sz="6" w:space="0"/>
              <w:bottom w:val="single" w:color="999999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3345" w:hRule="atLeast"/>
        </w:trPr>
        <w:tc>
          <w:tcPr>
            <w:tcW w:w="35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999999" w:sz="6" w:space="0"/>
            </w:tcBorders>
            <w:vAlign w:val="top"/>
          </w:tcPr>
          <w:p>
            <w:pPr>
              <w:rPr>
                <w:rFonts w:ascii="宋体" w:hAnsi="宋体" w:eastAsia="宋体" w:cs="宋体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</w:rPr>
              <w:t>活动目标：</w:t>
            </w:r>
          </w:p>
          <w:p>
            <w:pPr>
              <w:rPr>
                <w:rFonts w:ascii="宋体" w:hAnsi="宋体" w:eastAsia="宋体" w:cs="宋体"/>
                <w:color w:val="000000"/>
                <w:spacing w:val="0"/>
                <w:kern w:val="2"/>
                <w:sz w:val="24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</w:rPr>
              <w:t>1.通过让孩子们自主取餐、进餐，培养幼儿的生活自理能力。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2.锻炼手部肌肉灵活性、手眼协调能力和平衡能力。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3.学会正确的、文明的进餐，养成“吃多少、打多少”爱惜粮食的良好品质。</w:t>
            </w:r>
          </w:p>
          <w:p>
            <w:pPr>
              <w:snapToGrid w:val="0"/>
              <w:spacing w:before="0" w:after="0" w:line="240" w:lineRule="auto"/>
              <w:jc w:val="both"/>
            </w:pPr>
          </w:p>
          <w:p>
            <w:pPr>
              <w:rPr>
                <w:rFonts w:ascii="宋体" w:hAnsi="宋体" w:eastAsia="宋体" w:cs="宋体"/>
                <w:color w:val="000000"/>
                <w:kern w:val="2"/>
                <w:sz w:val="24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    今天吃的点心有面包和纯牛奶，孩子们都很爱吃，都能把点心和牛奶吃光哦！</w:t>
            </w:r>
          </w:p>
          <w:p>
            <w:pPr>
              <w:rPr>
                <w:rFonts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今天午饭吃的是里脊肉、芹菜炒肉丝，猪肚汤，水果是葡萄和哈密瓜。大部分小朋友都能做到光盘哦！其中左悠、朱念怡、赵悦浠、左翊彤、袁铭菲、袁铭翔、万卓桉、王彦钦、仲浩轩、刘书宇、熊诺一、万语新、张恩泽、沈俊儒、何旻俊等小朋友能自主文明用餐，整做光盘小达人！其中张辰逸、刘书宇、任蒋星、杨云聪、林羽晨、周梓钧、吴黄泽熙、张宥妍等小朋友能遵守班级公约安静用餐，但是还剩一点没吃完，下次希望做到光盘哦！</w:t>
            </w:r>
          </w:p>
          <w:p>
            <w:pPr>
              <w:snapToGrid w:val="0"/>
              <w:spacing w:after="8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</w:t>
            </w:r>
          </w:p>
        </w:tc>
        <w:tc>
          <w:tcPr>
            <w:tcW w:w="6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3958590" cy="3958590"/>
                  <wp:effectExtent l="0" t="0" r="0" b="0"/>
                  <wp:docPr id="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9222" cy="3959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before="0" w:after="0" w:line="240" w:lineRule="auto"/>
        <w:jc w:val="both"/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 w:cs="宋体"/>
          <w:b/>
          <w:color w:val="8496B0"/>
          <w:sz w:val="20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综合:我设定的区域标识</w:t>
      </w:r>
    </w:p>
    <w:p>
      <w:pPr>
        <w:pBdr>
          <w:bottom w:val="none" w:color="auto" w:sz="0" w:space="0"/>
        </w:pBdr>
        <w:rPr>
          <w:sz w:val="24"/>
        </w:rPr>
      </w:pPr>
      <w:r>
        <w:rPr>
          <w:rStyle w:val="10"/>
          <w:sz w:val="22"/>
        </w:rPr>
        <w:t xml:space="preserve">     </w:t>
      </w: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70"/>
        <w:gridCol w:w="67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5" w:hRule="atLeast"/>
        </w:trPr>
        <w:tc>
          <w:tcPr>
            <w:tcW w:w="357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0" w:type="dxa"/>
            <w:tcBorders>
              <w:top w:val="single" w:color="BEBEBE" w:sz="6" w:space="0"/>
              <w:left w:val="single" w:color="BEBEBE" w:sz="6" w:space="0"/>
              <w:bottom w:val="single" w:color="999999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830" w:hRule="atLeast"/>
        </w:trPr>
        <w:tc>
          <w:tcPr>
            <w:tcW w:w="357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999999" w:sz="6" w:space="0"/>
            </w:tcBorders>
            <w:vAlign w:val="top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其中赵悦浠、左翊彤、万卓桉、王彦钦、刘书宇、陈仲锦、</w:t>
            </w:r>
            <w:r>
              <w:rPr>
                <w:rFonts w:hint="eastAsia" w:ascii="宋体" w:hAnsi="宋体" w:eastAsia="宋体" w:cs="宋体"/>
                <w:sz w:val="24"/>
              </w:rPr>
              <w:t>盛佳惠、周梓钧、万语新、张宥妍、陆雨彤、袁铭菲、袁铭翔、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任蒋星、杨云聪、胡立超、吴黄泽熙、林羽晨、何旻俊、居安、张恩泽、沈俊儒、何旻俊等小朋友能说出区域有哪些玩具并给相应区域画标识</w:t>
            </w:r>
            <w:r>
              <w:rPr>
                <w:rStyle w:val="13"/>
                <w:rFonts w:hint="eastAsia" w:ascii="宋体" w:hAnsi="宋体" w:eastAsia="宋体" w:cs="宋体"/>
                <w:color w:val="000000"/>
                <w:sz w:val="24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Style w:val="9"/>
                <w:rFonts w:hint="eastAsia" w:ascii="宋体" w:hAnsi="宋体" w:eastAsia="宋体" w:cs="宋体"/>
                <w:color w:val="000000"/>
                <w:sz w:val="24"/>
              </w:rPr>
              <w:t xml:space="preserve">   其中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任贞臻、仲浩轩、熊诺一、左悠、朱念怡等小朋友</w:t>
            </w:r>
            <w:r>
              <w:rPr>
                <w:rFonts w:hint="eastAsia" w:ascii="宋体" w:hAnsi="宋体" w:eastAsia="宋体" w:cs="宋体"/>
                <w:sz w:val="24"/>
              </w:rPr>
              <w:t>能给玩具做好标记之后还能将对应的标记插进相应的地方。</w:t>
            </w:r>
          </w:p>
          <w:p>
            <w:pPr>
              <w:rPr>
                <w:rFonts w:ascii="宋体" w:hAnsi="宋体" w:eastAsia="宋体" w:cs="宋体"/>
                <w:b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sz w:val="24"/>
              </w:rPr>
              <w:tab/>
            </w:r>
          </w:p>
        </w:tc>
        <w:tc>
          <w:tcPr>
            <w:tcW w:w="6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2825750" cy="2825750"/>
                  <wp:effectExtent l="0" t="0" r="0" b="0"/>
                  <wp:docPr id="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82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both"/>
        <w:rPr>
          <w:rFonts w:ascii="宋体" w:hAnsi="宋体" w:eastAsia="宋体" w:cs="宋体"/>
          <w:b/>
          <w:color w:val="8496B0"/>
          <w:sz w:val="28"/>
        </w:rPr>
      </w:pPr>
      <w:r>
        <w:rPr>
          <w:rFonts w:ascii="宋体" w:hAnsi="宋体" w:eastAsia="宋体" w:cs="宋体"/>
          <w:b/>
          <w:color w:val="8496B0"/>
          <w:sz w:val="28"/>
        </w:rPr>
        <w:t>家园合作</w:t>
      </w:r>
    </w:p>
    <w:p>
      <w:pPr>
        <w:numPr>
          <w:ilvl w:val="0"/>
          <w:numId w:val="0"/>
        </w:numPr>
        <w:snapToGrid w:val="0"/>
        <w:ind w:left="0"/>
        <w:jc w:val="both"/>
        <w:rPr>
          <w:rFonts w:ascii="宋体" w:hAnsi="宋体" w:eastAsia="宋体" w:cs="宋体"/>
          <w:b/>
          <w:color w:val="8496B0"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宋体"/>
          <w:b w:val="0"/>
          <w:color w:val="000000"/>
          <w:sz w:val="24"/>
        </w:rPr>
        <w:t>1.请在家多练习用筷子吃饭。</w:t>
      </w:r>
    </w:p>
    <w:p>
      <w:pPr>
        <w:numPr>
          <w:ilvl w:val="0"/>
          <w:numId w:val="0"/>
        </w:numPr>
        <w:snapToGrid w:val="0"/>
        <w:ind w:left="0"/>
        <w:jc w:val="both"/>
        <w:rPr>
          <w:rFonts w:ascii="宋体" w:hAnsi="宋体" w:eastAsia="宋体" w:cs="宋体"/>
          <w:b/>
          <w:color w:val="8496B0"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宋体"/>
          <w:b w:val="0"/>
          <w:color w:val="000000"/>
          <w:sz w:val="24"/>
        </w:rPr>
        <w:t>2.请给孩子装温水来园。</w:t>
      </w:r>
    </w:p>
    <w:p>
      <w:pPr>
        <w:snapToGrid w:val="0"/>
        <w:ind w:left="0"/>
        <w:jc w:val="both"/>
        <w:rPr>
          <w:rFonts w:ascii="宋体" w:hAnsi="宋体" w:eastAsia="宋体" w:cs="宋体"/>
          <w:b/>
          <w:color w:val="8496B0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567" w:right="567" w:bottom="567" w:left="56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wYjcyNmIzM2Q0N2Y5M2YzYjJkMTY2ZTYyMDA1YTcifQ=="/>
  </w:docVars>
  <w:rsids>
    <w:rsidRoot w:val="00000000"/>
    <w:rsid w:val="2D533B05"/>
    <w:rsid w:val="3C9C30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0" w:after="0" w:line="240" w:lineRule="auto"/>
      <w:jc w:val="left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000005"/>
    <w:uiPriority w:val="0"/>
    <w:rPr>
      <w:color w:val="000000"/>
      <w:spacing w:val="0"/>
      <w:sz w:val="15"/>
    </w:rPr>
  </w:style>
  <w:style w:type="character" w:customStyle="1" w:styleId="7">
    <w:name w:val="000007"/>
    <w:semiHidden/>
    <w:unhideWhenUsed/>
    <w:uiPriority w:val="1"/>
    <w:rPr>
      <w:color w:val="000000"/>
      <w:spacing w:val="0"/>
      <w:sz w:val="15"/>
    </w:rPr>
  </w:style>
  <w:style w:type="character" w:customStyle="1" w:styleId="8">
    <w:name w:val="00000d"/>
    <w:uiPriority w:val="0"/>
    <w:rPr>
      <w:color w:val="000000"/>
      <w:spacing w:val="0"/>
      <w:sz w:val="15"/>
    </w:rPr>
  </w:style>
  <w:style w:type="character" w:customStyle="1" w:styleId="9">
    <w:name w:val="000009"/>
    <w:uiPriority w:val="0"/>
    <w:rPr>
      <w:color w:val="000000"/>
      <w:spacing w:val="0"/>
      <w:sz w:val="15"/>
    </w:rPr>
  </w:style>
  <w:style w:type="character" w:customStyle="1" w:styleId="10">
    <w:name w:val="000003"/>
    <w:qFormat/>
    <w:uiPriority w:val="0"/>
    <w:rPr>
      <w:color w:val="000000"/>
      <w:spacing w:val="0"/>
      <w:sz w:val="15"/>
    </w:rPr>
  </w:style>
  <w:style w:type="character" w:customStyle="1" w:styleId="11">
    <w:name w:val="00000b"/>
    <w:qFormat/>
    <w:uiPriority w:val="0"/>
    <w:rPr>
      <w:color w:val="000000"/>
      <w:spacing w:val="0"/>
      <w:sz w:val="15"/>
    </w:rPr>
  </w:style>
  <w:style w:type="character" w:customStyle="1" w:styleId="12">
    <w:name w:val="0000051"/>
    <w:qFormat/>
    <w:uiPriority w:val="0"/>
    <w:rPr>
      <w:color w:val="000000"/>
      <w:spacing w:val="0"/>
      <w:sz w:val="15"/>
    </w:rPr>
  </w:style>
  <w:style w:type="character" w:customStyle="1" w:styleId="13">
    <w:name w:val="0000031"/>
    <w:qFormat/>
    <w:uiPriority w:val="0"/>
    <w:rPr>
      <w:color w:val="000000"/>
      <w:spacing w:val="0"/>
      <w:sz w:val="15"/>
    </w:rPr>
  </w:style>
  <w:style w:type="character" w:customStyle="1" w:styleId="14">
    <w:name w:val="0000032"/>
    <w:qFormat/>
    <w:uiPriority w:val="0"/>
    <w:rPr>
      <w:color w:val="000000"/>
      <w:spacing w:val="0"/>
      <w:sz w:val="1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1031</Words>
  <Characters>1045</Characters>
  <TotalTime>1</TotalTime>
  <ScaleCrop>false</ScaleCrop>
  <LinksUpToDate>false</LinksUpToDate>
  <CharactersWithSpaces>1099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2023-09-15T07:34:00Z</dcterms:created>
  <dc:creator>Administrator</dc:creator>
  <cp:lastModifiedBy>Administrator</cp:lastModifiedBy>
  <dcterms:modified xsi:type="dcterms:W3CDTF">2023-09-28T00:03:57Z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A2B165AD932346DB91DDAA90D7BCEB29_13</vt:lpwstr>
  </property>
</Properties>
</file>