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我升中班了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通过两周的熟悉，孩子们对于新班级的运作“了如指掌”。在此基础上，我们希望看到孩子们更强的自我服务和为他人服务的意识，“小小值日生”的工作开始投入日常。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能用多种形式表现自己对中秋佳节的感受，如讲述节日的见闻。</w:t>
            </w:r>
          </w:p>
          <w:p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初步学习在集体舞中交换新舞伴，能用动作表现音乐的不同。</w:t>
            </w:r>
          </w:p>
          <w:p>
            <w:pPr>
              <w:tabs>
                <w:tab w:val="right" w:pos="8306"/>
              </w:tabs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逐步做到认真做自己的事，会迅速收拾好玩具以及自己的用品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益智区：相邻数朋友、漂亮的彩旗      美工区：我长大了、有趣的脸谱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阅读区：家、我去过的地方            建构区：长城长、我们的幼儿园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小小建筑师、快乐跳跳球、七彩圈圈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快乐涂鸦、风火轮、趣玩彩虹伞</w:t>
            </w:r>
          </w:p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小小建筑师、垫子上的游戏、袋鼠跳跳跳、有趣的感统器械、平衡木游戏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Calibri" w:hAnsi="Calibri" w:cs="宋体"/>
                <w:sz w:val="21"/>
                <w:szCs w:val="21"/>
                <w:lang w:bidi="ar"/>
              </w:rPr>
              <w:t>小小值日生</w:t>
            </w:r>
            <w:r>
              <w:rPr>
                <w:rFonts w:hint="eastAsia" w:ascii="Calibri" w:hAnsi="Calibri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/>
                <w:sz w:val="21"/>
                <w:szCs w:val="21"/>
              </w:rPr>
              <w:t>安全玩滑梯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噪音的危害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好好吃饭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交通安全小百科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拼卡片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跳圈圈比赛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小小值日生</w:t>
            </w:r>
          </w:p>
          <w:p>
            <w:pPr>
              <w:jc w:val="left"/>
              <w:rPr>
                <w:rFonts w:hint="default" w:ascii="宋体" w:hAnsi="宋体" w:eastAsia="宋体"/>
                <w:b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头发肩膀膝盖脚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教室里的悄悄话</w:t>
            </w:r>
            <w:r>
              <w:rPr>
                <w:rFonts w:ascii="宋体" w:hAnsi="宋体"/>
                <w:b/>
                <w:spacing w:val="-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 xml:space="preserve"> 6.乐创：玩泥《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有趣的面具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>》、创意《</w:t>
            </w:r>
            <w:r>
              <w:rPr>
                <w:rFonts w:ascii="宋体" w:hAnsi="宋体" w:eastAsia="宋体" w:cs="宋体"/>
                <w:sz w:val="21"/>
                <w:szCs w:val="21"/>
              </w:rPr>
              <w:t>相框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建构游戏：</w:t>
            </w:r>
          </w:p>
          <w:p>
            <w:pPr>
              <w:widowControl/>
              <w:jc w:val="left"/>
              <w:rPr>
                <w:rFonts w:hint="eastAsia" w:eastAsia="宋体" w:cs="宋体"/>
                <w:spacing w:val="-20"/>
                <w:sz w:val="21"/>
                <w:szCs w:val="21"/>
                <w:lang w:eastAsia="zh-CN" w:bidi="ar"/>
              </w:rPr>
            </w:pPr>
            <w:r>
              <w:rPr>
                <w:rFonts w:hint="eastAsia" w:cs="宋体"/>
                <w:spacing w:val="-20"/>
                <w:sz w:val="21"/>
                <w:szCs w:val="21"/>
                <w:lang w:bidi="ar"/>
              </w:rPr>
              <w:t>我们的新班级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cs="宋体"/>
                <w:spacing w:val="-2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）</w:t>
            </w:r>
          </w:p>
          <w:p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>
            <w:pPr>
              <w:jc w:val="center"/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老鼠笼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好玩的磁铁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益智区：卡片拼拼乐</w:t>
            </w:r>
          </w:p>
          <w:p>
            <w:pPr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表演区：头发肩膀膝盖脚</w:t>
            </w:r>
          </w:p>
          <w:p>
            <w:pPr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美工区：我的小手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小猴子爬山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>
            <w:pPr>
              <w:jc w:val="center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我们的幼儿园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音乐区：欢乐舞         </w:t>
            </w:r>
          </w:p>
          <w:p>
            <w:pPr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建构区：纸杯叠叠乐</w:t>
            </w:r>
          </w:p>
          <w:p>
            <w:pPr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阅读区：胆小先生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户外自主游戏：</w:t>
            </w:r>
          </w:p>
          <w:p>
            <w:pPr>
              <w:widowControl/>
              <w:rPr>
                <w:rFonts w:hint="eastAsia"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表演区：快乐舞台</w:t>
            </w:r>
          </w:p>
          <w:p>
            <w:pPr>
              <w:widowControl/>
              <w:rPr>
                <w:rFonts w:hint="eastAsia"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器械区：勇往直前</w:t>
            </w:r>
          </w:p>
          <w:p>
            <w:pPr>
              <w:widowControl/>
              <w:rPr>
                <w:rFonts w:hint="eastAsia"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沙水区：一起来玩沙</w:t>
            </w:r>
          </w:p>
          <w:p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跳圈圈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比赛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美工区：小手变变变</w:t>
            </w:r>
          </w:p>
          <w:p>
            <w:pPr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益智区：配配对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建构区：叠罗汉摘月亮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数字信息</w:t>
            </w:r>
            <w:r>
              <w:rPr>
                <w:rFonts w:hint="eastAsia" w:ascii="宋体" w:hAnsi="宋体"/>
                <w:sz w:val="21"/>
                <w:szCs w:val="21"/>
              </w:rPr>
              <w:t>资源：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通过多媒体工具搜索人体结构的图片，初步了解自己的身体部位以及功能。</w:t>
            </w:r>
          </w:p>
          <w:p>
            <w:pPr>
              <w:widowControl/>
              <w:jc w:val="left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继续丰富布置主题墙“我升中班了”，将幼儿作品布置上墙，供大家欣赏。</w:t>
            </w:r>
          </w:p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添加区域的操作材料，美工区和点心坊增加各种可以制作月饼的操作材料供幼儿进行操作。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培养良好的午睡习惯，按时午睡，自己整理服装。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请家长帮助孩子一起收集相关月亮的知识和传说。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请家长跟幼儿一起制作月饼等，了解传统佳节。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班级老师：周禹 黄初蓉 范琴华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85C85"/>
    <w:rsid w:val="00087843"/>
    <w:rsid w:val="000A5B38"/>
    <w:rsid w:val="000B39D2"/>
    <w:rsid w:val="000D7C93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260404A8"/>
    <w:rsid w:val="421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965</Words>
  <Characters>981</Characters>
  <Lines>7</Lines>
  <Paragraphs>2</Paragraphs>
  <TotalTime>8</TotalTime>
  <ScaleCrop>false</ScaleCrop>
  <LinksUpToDate>false</LinksUpToDate>
  <CharactersWithSpaces>1078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hp</cp:lastModifiedBy>
  <dcterms:modified xsi:type="dcterms:W3CDTF">2023-09-11T01:38:49Z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E18342FE3A294C2EA13E396E984E54D8_12</vt:lpwstr>
  </property>
</Properties>
</file>