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bookmarkStart w:id="0" w:name="_GoBack"/>
      <w:bookmarkEnd w:id="0"/>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｜2023</w:t>
      </w:r>
      <w:r>
        <w:rPr>
          <w:rFonts w:hint="eastAsia" w:ascii="Calibri"/>
          <w:color w:val="000000" w:themeColor="text1"/>
          <w:sz w:val="22"/>
          <w:szCs w:val="22"/>
          <w:lang w:val="en-US" w:eastAsia="zh-Hans"/>
          <w14:textFill>
            <w14:solidFill>
              <w14:schemeClr w14:val="tx1"/>
            </w14:solidFill>
          </w14:textFill>
        </w:rPr>
        <w:t>.</w:t>
      </w:r>
      <w:r>
        <w:rPr>
          <w:rFonts w:hint="eastAsia" w:ascii="Calibri"/>
          <w:color w:val="000000" w:themeColor="text1"/>
          <w:sz w:val="22"/>
          <w:szCs w:val="22"/>
          <w:lang w:val="en-US" w:eastAsia="zh-CN"/>
          <w14:textFill>
            <w14:solidFill>
              <w14:schemeClr w14:val="tx1"/>
            </w14:solidFill>
          </w14:textFill>
        </w:rPr>
        <w:t>9</w:t>
      </w:r>
      <w:r>
        <w:rPr>
          <w:rFonts w:hint="default" w:ascii="Calibri"/>
          <w:color w:val="000000" w:themeColor="text1"/>
          <w:sz w:val="22"/>
          <w:szCs w:val="22"/>
          <w:lang w:eastAsia="zh-Hans"/>
          <w14:textFill>
            <w14:solidFill>
              <w14:schemeClr w14:val="tx1"/>
            </w14:solidFill>
          </w14:textFill>
        </w:rPr>
        <w:t>.</w:t>
      </w:r>
      <w:r>
        <w:rPr>
          <w:rFonts w:hint="eastAsia" w:ascii="Calibri"/>
          <w:color w:val="000000" w:themeColor="text1"/>
          <w:sz w:val="22"/>
          <w:szCs w:val="22"/>
          <w:lang w:val="en-US" w:eastAsia="zh-CN"/>
          <w14:textFill>
            <w14:solidFill>
              <w14:schemeClr w14:val="tx1"/>
            </w14:solidFill>
          </w14:textFill>
        </w:rPr>
        <w:t>26</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sz w:val="24"/>
          <w:szCs w:val="21"/>
          <w:lang w:eastAsia="zh-Hans"/>
        </w:rPr>
      </w:pPr>
      <w:r>
        <w:rPr>
          <w:rFonts w:hint="eastAsia"/>
          <w:sz w:val="24"/>
          <w:szCs w:val="21"/>
          <w:lang w:val="en-US" w:eastAsia="zh-Hans"/>
        </w:rPr>
        <w:t>今天是星期</w:t>
      </w:r>
      <w:r>
        <w:rPr>
          <w:rFonts w:hint="eastAsia"/>
          <w:sz w:val="24"/>
          <w:szCs w:val="21"/>
          <w:lang w:val="en-US" w:eastAsia="zh-CN"/>
        </w:rPr>
        <w:t>二</w:t>
      </w:r>
      <w:r>
        <w:rPr>
          <w:rFonts w:hint="eastAsia"/>
          <w:sz w:val="24"/>
          <w:szCs w:val="21"/>
          <w:lang w:val="en-US" w:eastAsia="zh-Hans"/>
        </w:rPr>
        <w:t>，天气</w:t>
      </w:r>
      <w:r>
        <w:rPr>
          <w:rFonts w:hint="eastAsia"/>
          <w:sz w:val="24"/>
          <w:szCs w:val="21"/>
          <w:lang w:val="en-US" w:eastAsia="zh-CN"/>
        </w:rPr>
        <w:t>晴</w:t>
      </w:r>
      <w:r>
        <w:rPr>
          <w:rFonts w:hint="eastAsia"/>
          <w:sz w:val="24"/>
          <w:szCs w:val="21"/>
          <w:lang w:val="en-US" w:eastAsia="zh-Hans"/>
        </w:rPr>
        <w:t>。来园</w:t>
      </w:r>
      <w:r>
        <w:rPr>
          <w:rFonts w:hint="eastAsia"/>
          <w:sz w:val="24"/>
          <w:szCs w:val="21"/>
          <w:lang w:val="en-US" w:eastAsia="zh-CN"/>
        </w:rPr>
        <w:t>14</w:t>
      </w:r>
      <w:r>
        <w:rPr>
          <w:rFonts w:hint="eastAsia"/>
          <w:sz w:val="24"/>
          <w:szCs w:val="21"/>
          <w:lang w:val="en-US" w:eastAsia="zh-Hans"/>
        </w:rPr>
        <w:t>人，</w:t>
      </w:r>
      <w:r>
        <w:rPr>
          <w:rFonts w:hint="eastAsia"/>
          <w:sz w:val="24"/>
          <w:szCs w:val="21"/>
          <w:lang w:val="en-US" w:eastAsia="zh-CN"/>
        </w:rPr>
        <w:t>李沐梓、李沐槿、梁艺馨、邱伊朵、黄嘉义、王力新、陈子宥、倪星辰、丁怡宸、杨旭晨10</w:t>
      </w:r>
      <w:r>
        <w:rPr>
          <w:rFonts w:hint="eastAsia"/>
          <w:sz w:val="24"/>
          <w:szCs w:val="21"/>
          <w:lang w:val="en-US" w:eastAsia="zh-Hans"/>
        </w:rPr>
        <w:t>人请假哦</w:t>
      </w:r>
      <w:r>
        <w:rPr>
          <w:rFonts w:hint="eastAsia"/>
          <w:sz w:val="24"/>
          <w:szCs w:val="21"/>
          <w:lang w:val="en-US" w:eastAsia="zh-CN"/>
        </w:rPr>
        <w:t>，希望生病的宝宝们早日来园哦</w:t>
      </w:r>
      <w:r>
        <w:rPr>
          <w:rFonts w:hint="default"/>
          <w:sz w:val="24"/>
          <w:szCs w:val="21"/>
          <w:lang w:eastAsia="zh-Hans"/>
        </w:rPr>
        <w:t>。</w:t>
      </w:r>
    </w:p>
    <w:p>
      <w:pPr>
        <w:ind w:firstLine="480" w:firstLineChars="200"/>
        <w:jc w:val="left"/>
        <w:rPr>
          <w:rFonts w:hint="default"/>
          <w:sz w:val="24"/>
          <w:szCs w:val="21"/>
          <w:lang w:val="en-US" w:eastAsia="zh-CN"/>
        </w:rPr>
      </w:pPr>
      <w:r>
        <w:rPr>
          <w:rFonts w:hint="eastAsia"/>
          <w:sz w:val="24"/>
          <w:szCs w:val="21"/>
          <w:lang w:val="en-US" w:eastAsia="zh-CN"/>
        </w:rPr>
        <w:t>来园的宝宝们能绕好水杯带，绕的越来越好了呢！放好自己的物品，小朋友们就开始做游戏计划了呢，选择了自己喜欢的区域游戏。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34" w:type="dxa"/>
          </w:tcPr>
          <w:p>
            <w:pPr>
              <w:tabs>
                <w:tab w:val="left" w:pos="2761"/>
              </w:tabs>
              <w:jc w:val="left"/>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597150" cy="1947545"/>
                  <wp:effectExtent l="0" t="0" r="19050" b="8255"/>
                  <wp:docPr id="1" name="图片 1" descr="d9d7c890d6b37c5336da776c9f5081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d7c890d6b37c5336da776c9f50819f"/>
                          <pic:cNvPicPr>
                            <a:picLocks noChangeAspect="1"/>
                          </pic:cNvPicPr>
                        </pic:nvPicPr>
                        <pic:blipFill>
                          <a:blip r:embed="rId6"/>
                          <a:stretch>
                            <a:fillRect/>
                          </a:stretch>
                        </pic:blipFill>
                        <pic:spPr>
                          <a:xfrm>
                            <a:off x="0" y="0"/>
                            <a:ext cx="2597150" cy="1947545"/>
                          </a:xfrm>
                          <a:prstGeom prst="rect">
                            <a:avLst/>
                          </a:prstGeom>
                        </pic:spPr>
                      </pic:pic>
                    </a:graphicData>
                  </a:graphic>
                </wp:inline>
              </w:drawing>
            </w:r>
          </w:p>
        </w:tc>
        <w:tc>
          <w:tcPr>
            <w:tcW w:w="4188" w:type="dxa"/>
          </w:tcPr>
          <w:p>
            <w:pPr>
              <w:jc w:val="left"/>
              <w:rPr>
                <w:rFonts w:hint="eastAsia" w:eastAsia="宋体"/>
                <w:sz w:val="24"/>
                <w:szCs w:val="21"/>
                <w:vertAlign w:val="baseline"/>
                <w:lang w:eastAsia="zh-CN"/>
              </w:rPr>
            </w:pPr>
            <w:r>
              <w:rPr>
                <w:rFonts w:hint="eastAsia" w:eastAsia="宋体"/>
                <w:sz w:val="24"/>
                <w:szCs w:val="21"/>
                <w:vertAlign w:val="baseline"/>
                <w:lang w:eastAsia="zh-CN"/>
              </w:rPr>
              <w:drawing>
                <wp:inline distT="0" distB="0" distL="114300" distR="114300">
                  <wp:extent cx="2505710" cy="1878965"/>
                  <wp:effectExtent l="0" t="0" r="8890" b="635"/>
                  <wp:docPr id="2" name="图片 2" descr="a7ab0cd023630cd16a9a9aee6af2a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7ab0cd023630cd16a9a9aee6af2a57d"/>
                          <pic:cNvPicPr>
                            <a:picLocks noChangeAspect="1"/>
                          </pic:cNvPicPr>
                        </pic:nvPicPr>
                        <pic:blipFill>
                          <a:blip r:embed="rId7"/>
                          <a:stretch>
                            <a:fillRect/>
                          </a:stretch>
                        </pic:blipFill>
                        <pic:spPr>
                          <a:xfrm>
                            <a:off x="0" y="0"/>
                            <a:ext cx="2505710" cy="18789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34" w:type="dxa"/>
          </w:tcPr>
          <w:p>
            <w:pPr>
              <w:jc w:val="left"/>
              <w:rPr>
                <w:rFonts w:hint="default" w:eastAsia="宋体"/>
                <w:sz w:val="24"/>
                <w:szCs w:val="21"/>
                <w:vertAlign w:val="baseline"/>
                <w:lang w:val="en-US" w:eastAsia="zh-CN"/>
              </w:rPr>
            </w:pPr>
            <w:r>
              <w:rPr>
                <w:rFonts w:hint="eastAsia"/>
                <w:sz w:val="24"/>
                <w:szCs w:val="21"/>
                <w:vertAlign w:val="baseline"/>
                <w:lang w:val="en-US" w:eastAsia="zh-CN"/>
              </w:rPr>
              <w:t>我把最爱的小车推来啦，我要把好玩的玩具分享给大家一起玩！</w:t>
            </w:r>
          </w:p>
        </w:tc>
        <w:tc>
          <w:tcPr>
            <w:tcW w:w="4188" w:type="dxa"/>
          </w:tcPr>
          <w:p>
            <w:pPr>
              <w:jc w:val="left"/>
              <w:rPr>
                <w:rFonts w:hint="default" w:eastAsia="宋体"/>
                <w:sz w:val="24"/>
                <w:szCs w:val="21"/>
                <w:vertAlign w:val="baseline"/>
                <w:lang w:val="en-US" w:eastAsia="zh-CN"/>
              </w:rPr>
            </w:pPr>
            <w:r>
              <w:rPr>
                <w:rFonts w:hint="eastAsia"/>
                <w:sz w:val="24"/>
                <w:szCs w:val="21"/>
                <w:vertAlign w:val="baseline"/>
                <w:lang w:val="en-US" w:eastAsia="zh-CN"/>
              </w:rPr>
              <w:t>今天我想去益智区玩，这个区域需要我们开动小脑筋哦！</w:t>
            </w:r>
          </w:p>
        </w:tc>
      </w:tr>
    </w:tbl>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cs="宋体"/>
          <w:b/>
          <w:bCs/>
          <w:sz w:val="32"/>
          <w:szCs w:val="32"/>
          <w:lang w:eastAsia="zh-Hans"/>
        </w:rPr>
      </w:pPr>
      <w:r>
        <w:rPr>
          <w:rFonts w:hint="default" w:ascii="宋体" w:hAnsi="宋体" w:eastAsia="宋体" w:cs="宋体"/>
          <w:b/>
          <w:bCs/>
          <w:sz w:val="32"/>
          <w:szCs w:val="32"/>
          <w:lang w:eastAsia="zh-Hans"/>
        </w:rPr>
        <w:t>-</w:t>
      </w:r>
      <w:r>
        <w:rPr>
          <w:rFonts w:hint="eastAsia" w:ascii="宋体" w:hAnsi="宋体" w:eastAsia="宋体" w:cs="宋体"/>
          <w:b/>
          <w:bCs/>
          <w:sz w:val="32"/>
          <w:szCs w:val="32"/>
          <w:lang w:val="en-US" w:eastAsia="zh-Hans"/>
        </w:rPr>
        <w:t>区域活动</w:t>
      </w:r>
      <w:r>
        <w:rPr>
          <w:rFonts w:hint="default" w:cs="宋体"/>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560320" cy="1920240"/>
                  <wp:effectExtent l="0" t="0" r="5080" b="10160"/>
                  <wp:docPr id="3" name="图片 3" descr="ed1f89d0a273fc180f656628f04dc8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d1f89d0a273fc180f656628f04dc8f9"/>
                          <pic:cNvPicPr>
                            <a:picLocks noChangeAspect="1"/>
                          </pic:cNvPicPr>
                        </pic:nvPicPr>
                        <pic:blipFill>
                          <a:blip r:embed="rId8"/>
                          <a:stretch>
                            <a:fillRect/>
                          </a:stretch>
                        </pic:blipFill>
                        <pic:spPr>
                          <a:xfrm>
                            <a:off x="0" y="0"/>
                            <a:ext cx="2560320" cy="192024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560320" cy="1920240"/>
                  <wp:effectExtent l="0" t="0" r="5080" b="10160"/>
                  <wp:docPr id="4" name="图片 4" descr="045fbb92dba6fbe644eb1bad0fed23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45fbb92dba6fbe644eb1bad0fed232a"/>
                          <pic:cNvPicPr>
                            <a:picLocks noChangeAspect="1"/>
                          </pic:cNvPicPr>
                        </pic:nvPicPr>
                        <pic:blipFill>
                          <a:blip r:embed="rId9"/>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娃娃家：</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我学着妈妈的样子给宝宝喂奶喝。</w:t>
            </w:r>
          </w:p>
        </w:tc>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建构区：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一凡和琦琦在一起拼搭高楼。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eastAsia="宋体" w:cs="宋体"/>
                <w:b w:val="0"/>
                <w:bCs w:val="0"/>
                <w:sz w:val="24"/>
                <w:szCs w:val="24"/>
                <w:vertAlign w:val="baseline"/>
                <w:lang w:eastAsia="zh-CN"/>
              </w:rPr>
            </w:pPr>
            <w:r>
              <w:rPr>
                <w:rFonts w:hint="eastAsia" w:eastAsia="宋体" w:cs="宋体"/>
                <w:b w:val="0"/>
                <w:bCs w:val="0"/>
                <w:sz w:val="24"/>
                <w:szCs w:val="24"/>
                <w:vertAlign w:val="baseline"/>
                <w:lang w:eastAsia="zh-CN"/>
              </w:rPr>
              <w:drawing>
                <wp:inline distT="0" distB="0" distL="114300" distR="114300">
                  <wp:extent cx="2560320" cy="1920240"/>
                  <wp:effectExtent l="0" t="0" r="5080" b="10160"/>
                  <wp:docPr id="5" name="图片 5" descr="de57e6256be7eb9d389df70290cf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57e6256be7eb9d389df70290cfda64"/>
                          <pic:cNvPicPr>
                            <a:picLocks noChangeAspect="1"/>
                          </pic:cNvPicPr>
                        </pic:nvPicPr>
                        <pic:blipFill>
                          <a:blip r:embed="rId10"/>
                          <a:stretch>
                            <a:fillRect/>
                          </a:stretch>
                        </pic:blipFill>
                        <pic:spPr>
                          <a:xfrm>
                            <a:off x="0" y="0"/>
                            <a:ext cx="2560320" cy="192024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eastAsia="宋体" w:cs="宋体"/>
                <w:b w:val="0"/>
                <w:bCs w:val="0"/>
                <w:sz w:val="24"/>
                <w:szCs w:val="24"/>
                <w:vertAlign w:val="baseline"/>
                <w:lang w:eastAsia="zh-CN"/>
              </w:rPr>
            </w:pPr>
            <w:r>
              <w:rPr>
                <w:rFonts w:hint="eastAsia" w:eastAsia="宋体" w:cs="宋体"/>
                <w:b w:val="0"/>
                <w:bCs w:val="0"/>
                <w:sz w:val="24"/>
                <w:szCs w:val="24"/>
                <w:vertAlign w:val="baseline"/>
                <w:lang w:eastAsia="zh-CN"/>
              </w:rPr>
              <w:drawing>
                <wp:inline distT="0" distB="0" distL="114300" distR="114300">
                  <wp:extent cx="2560320" cy="1920240"/>
                  <wp:effectExtent l="0" t="0" r="5080" b="10160"/>
                  <wp:docPr id="6" name="图片 6" descr="906a0321d01961d0b2feb3e90f5437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06a0321d01961d0b2feb3e90f54377d"/>
                          <pic:cNvPicPr>
                            <a:picLocks noChangeAspect="1"/>
                          </pic:cNvPicPr>
                        </pic:nvPicPr>
                        <pic:blipFill>
                          <a:blip r:embed="rId11"/>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嘟嘟和皓皓在一起玩彩色夹子呢。</w:t>
            </w:r>
          </w:p>
        </w:tc>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图书区：</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小逸最喜欢看书啦，瞧他看的多认真！</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点心时光</w:t>
      </w:r>
      <w:r>
        <w:rPr>
          <w:rFonts w:hint="default"/>
          <w:b/>
          <w:bCs/>
          <w:sz w:val="32"/>
          <w:szCs w:val="24"/>
          <w:lang w:eastAsia="zh-Hans"/>
        </w:rPr>
        <w:t>-</w:t>
      </w:r>
    </w:p>
    <w:p>
      <w:pPr>
        <w:ind w:firstLine="480" w:firstLineChars="200"/>
        <w:jc w:val="left"/>
        <w:rPr>
          <w:rFonts w:hint="default" w:eastAsia="宋体"/>
          <w:b w:val="0"/>
          <w:bCs w:val="0"/>
          <w:sz w:val="24"/>
          <w:szCs w:val="24"/>
          <w:lang w:val="en-US" w:eastAsia="zh-CN"/>
        </w:rPr>
      </w:pPr>
      <w:r>
        <w:rPr>
          <w:rFonts w:hint="eastAsia"/>
          <w:b w:val="0"/>
          <w:bCs w:val="0"/>
          <w:sz w:val="24"/>
          <w:szCs w:val="24"/>
          <w:lang w:val="en-US" w:eastAsia="zh-CN"/>
        </w:rPr>
        <w:t>今天的点心是：牛奶、红豆吐司、数字饼干和优冠饼干哦~所有宝宝都能把点心吃完，棒棒哒！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560320" cy="1920240"/>
                  <wp:effectExtent l="0" t="0" r="5080" b="10160"/>
                  <wp:docPr id="7" name="图片 7" descr="1a1f38e1a0a13207da4fecac83b6dc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a1f38e1a0a13207da4fecac83b6dcb5"/>
                          <pic:cNvPicPr>
                            <a:picLocks noChangeAspect="1"/>
                          </pic:cNvPicPr>
                        </pic:nvPicPr>
                        <pic:blipFill>
                          <a:blip r:embed="rId12"/>
                          <a:stretch>
                            <a:fillRect/>
                          </a:stretch>
                        </pic:blipFill>
                        <pic:spPr>
                          <a:xfrm>
                            <a:off x="0" y="0"/>
                            <a:ext cx="2560320" cy="192024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560320" cy="1920240"/>
                  <wp:effectExtent l="0" t="0" r="5080" b="10160"/>
                  <wp:docPr id="8" name="图片 8" descr="46abbe5adcb00fc75b68c4980fb16b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6abbe5adcb00fc75b68c4980fb16bd8"/>
                          <pic:cNvPicPr>
                            <a:picLocks noChangeAspect="1"/>
                          </pic:cNvPicPr>
                        </pic:nvPicPr>
                        <pic:blipFill>
                          <a:blip r:embed="rId13"/>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一口牛奶，一口面包，真好吃呀！</w:t>
            </w:r>
          </w:p>
        </w:tc>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饼干也有好多种呢！我都要吃！</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户外活动</w:t>
      </w:r>
      <w:r>
        <w:rPr>
          <w:rFonts w:hint="default"/>
          <w:b/>
          <w:bCs/>
          <w:sz w:val="32"/>
          <w:szCs w:val="24"/>
          <w:lang w:eastAsia="zh-Hans"/>
        </w:rPr>
        <w:t>-</w:t>
      </w:r>
    </w:p>
    <w:p>
      <w:pPr>
        <w:ind w:firstLine="480" w:firstLineChars="200"/>
        <w:jc w:val="left"/>
        <w:rPr>
          <w:rFonts w:hint="default" w:eastAsia="宋体"/>
          <w:b w:val="0"/>
          <w:bCs w:val="0"/>
          <w:sz w:val="24"/>
          <w:szCs w:val="24"/>
          <w:lang w:val="en-US" w:eastAsia="zh-CN"/>
        </w:rPr>
      </w:pPr>
      <w:r>
        <w:rPr>
          <w:rFonts w:hint="eastAsia"/>
          <w:b w:val="0"/>
          <w:bCs w:val="0"/>
          <w:sz w:val="24"/>
          <w:szCs w:val="24"/>
          <w:lang w:val="en-US" w:eastAsia="zh-Hans"/>
        </w:rPr>
        <w:t>到了户外活动时间啦！</w:t>
      </w:r>
      <w:r>
        <w:rPr>
          <w:rFonts w:hint="eastAsia"/>
          <w:b w:val="0"/>
          <w:bCs w:val="0"/>
          <w:sz w:val="24"/>
          <w:szCs w:val="24"/>
          <w:lang w:val="en-US" w:eastAsia="zh-CN"/>
        </w:rPr>
        <w:t>天气很凉爽，我们去玩了滑滑梯哦！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560320" cy="1920240"/>
                  <wp:effectExtent l="0" t="0" r="5080" b="10160"/>
                  <wp:docPr id="9" name="图片 9" descr="3a8e588a73bd9269bc5d2c16144eb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a8e588a73bd9269bc5d2c16144eb499"/>
                          <pic:cNvPicPr>
                            <a:picLocks noChangeAspect="1"/>
                          </pic:cNvPicPr>
                        </pic:nvPicPr>
                        <pic:blipFill>
                          <a:blip r:embed="rId14"/>
                          <a:stretch>
                            <a:fillRect/>
                          </a:stretch>
                        </pic:blipFill>
                        <pic:spPr>
                          <a:xfrm>
                            <a:off x="0" y="0"/>
                            <a:ext cx="2560320" cy="192024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560320" cy="1920240"/>
                  <wp:effectExtent l="0" t="0" r="5080" b="10160"/>
                  <wp:docPr id="10" name="图片 10" descr="f7d9da346a7514e73dcad5a60be3e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7d9da346a7514e73dcad5a60be3e60e"/>
                          <pic:cNvPicPr>
                            <a:picLocks noChangeAspect="1"/>
                          </pic:cNvPicPr>
                        </pic:nvPicPr>
                        <pic:blipFill>
                          <a:blip r:embed="rId15"/>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一个跟着一个，不拥挤哦！</w:t>
            </w:r>
          </w:p>
        </w:tc>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我们一起从滑滑梯滑下来哦！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560320" cy="1920240"/>
                  <wp:effectExtent l="0" t="0" r="5080" b="10160"/>
                  <wp:docPr id="11" name="图片 11" descr="03766b5426b984711927d38674abbb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3766b5426b984711927d38674abbbbd"/>
                          <pic:cNvPicPr>
                            <a:picLocks noChangeAspect="1"/>
                          </pic:cNvPicPr>
                        </pic:nvPicPr>
                        <pic:blipFill>
                          <a:blip r:embed="rId16"/>
                          <a:stretch>
                            <a:fillRect/>
                          </a:stretch>
                        </pic:blipFill>
                        <pic:spPr>
                          <a:xfrm>
                            <a:off x="0" y="0"/>
                            <a:ext cx="2560320" cy="192024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560320" cy="1920240"/>
                  <wp:effectExtent l="0" t="0" r="5080" b="10160"/>
                  <wp:docPr id="12" name="图片 12" descr="cd4798bc04c21bd65c85a3b23afcbd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d4798bc04c21bd65c85a3b23afcbd05"/>
                          <pic:cNvPicPr>
                            <a:picLocks noChangeAspect="1"/>
                          </pic:cNvPicPr>
                        </pic:nvPicPr>
                        <pic:blipFill>
                          <a:blip r:embed="rId17"/>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我们是好朋友，一起爬上去！</w:t>
            </w:r>
          </w:p>
        </w:tc>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呜呼~滑滑梯可真好玩。</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这是一节偏社会领域的综合活动。礼貌，是人类为维系社会正常生活而要求人们共同遵守的最起码的道德规范，它是人们在长期共同生活和相互交往中逐渐形成，并且以风俗、习惯和传统等方式固定下来。礼貌可能是人类文明史上最伟大的发明，它可以帮我们解决很多很多的问题。对一个人来说，礼貌是一个人的思想道德水平、文化修养、交际能力的外在表现。本次活动以故事《小公鸡有礼貌》为载体，引导幼儿学习在不同的情况下使用不同的礼貌用语，如：您好、谢谢、再见等，从而让幼儿初步养成懂礼貌的好习惯。</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小班幼儿从入园开始就跨入了一个新的集体，这个新集体对于他们来说是陌生的。他们将要认识一些成人和同伴。他们的交往范围扩大，交往活动增加，一些可能从未碰到过的矛盾和困难由此产生，所以会有很多幼儿的言行都失去了基本的礼貌用语和礼貌行为。对此，幼儿的品德教育就显得尤为重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560320" cy="1920240"/>
                  <wp:effectExtent l="0" t="0" r="5080" b="10160"/>
                  <wp:docPr id="13" name="图片 13" descr="c3adcd97ea9b6b86fdbd368586b3e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3adcd97ea9b6b86fdbd368586b3eae3"/>
                          <pic:cNvPicPr>
                            <a:picLocks noChangeAspect="1"/>
                          </pic:cNvPicPr>
                        </pic:nvPicPr>
                        <pic:blipFill>
                          <a:blip r:embed="rId18"/>
                          <a:stretch>
                            <a:fillRect/>
                          </a:stretch>
                        </pic:blipFill>
                        <pic:spPr>
                          <a:xfrm>
                            <a:off x="0" y="0"/>
                            <a:ext cx="2560320" cy="1920240"/>
                          </a:xfrm>
                          <a:prstGeom prst="rect">
                            <a:avLst/>
                          </a:prstGeom>
                        </pic:spPr>
                      </pic:pic>
                    </a:graphicData>
                  </a:graphic>
                </wp:inline>
              </w:drawing>
            </w:r>
          </w:p>
        </w:tc>
        <w:tc>
          <w:tcPr>
            <w:tcW w:w="4261" w:type="dxa"/>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560320" cy="1920240"/>
                  <wp:effectExtent l="0" t="0" r="5080" b="10160"/>
                  <wp:docPr id="14" name="图片 14" descr="c5f11cbf84d31d7cc2f985b1411d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5f11cbf84d31d7cc2f985b1411d1817"/>
                          <pic:cNvPicPr>
                            <a:picLocks noChangeAspect="1"/>
                          </pic:cNvPicPr>
                        </pic:nvPicPr>
                        <pic:blipFill>
                          <a:blip r:embed="rId19"/>
                          <a:stretch>
                            <a:fillRect/>
                          </a:stretch>
                        </pic:blipFill>
                        <pic:spPr>
                          <a:xfrm>
                            <a:off x="0" y="0"/>
                            <a:ext cx="2560320" cy="1920240"/>
                          </a:xfrm>
                          <a:prstGeom prst="rect">
                            <a:avLst/>
                          </a:prstGeom>
                        </pic:spPr>
                      </pic:pic>
                    </a:graphicData>
                  </a:graphic>
                </wp:inline>
              </w:drawing>
            </w:r>
          </w:p>
        </w:tc>
      </w:tr>
      <w:tr>
        <w:trPr>
          <w:jc w:val="center"/>
        </w:trPr>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弄疼了好朋友要说“对不起”</w:t>
            </w:r>
          </w:p>
        </w:tc>
        <w:tc>
          <w:tcPr>
            <w:tcW w:w="4261"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跟朋友分开要说“再见”</w:t>
            </w:r>
          </w:p>
        </w:tc>
      </w:tr>
    </w:tbl>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sz w:val="24"/>
          <w:szCs w:val="24"/>
          <w:lang w:val="en-US" w:eastAsia="zh-CN"/>
        </w:rPr>
      </w:pPr>
      <w:r>
        <w:rPr>
          <w:rFonts w:hint="eastAsia"/>
          <w:sz w:val="24"/>
          <w:szCs w:val="24"/>
          <w:lang w:val="en-US" w:eastAsia="zh-Hans"/>
        </w:rPr>
        <w:t>今天的午餐是</w:t>
      </w:r>
      <w:r>
        <w:rPr>
          <w:rFonts w:hint="default"/>
          <w:sz w:val="24"/>
          <w:szCs w:val="24"/>
          <w:lang w:eastAsia="zh-Hans"/>
        </w:rPr>
        <w:t>：</w:t>
      </w:r>
      <w:r>
        <w:rPr>
          <w:rFonts w:hint="eastAsia"/>
          <w:sz w:val="24"/>
          <w:szCs w:val="24"/>
          <w:lang w:val="en-US" w:eastAsia="zh-CN"/>
        </w:rPr>
        <w:t>玉米饭、清蒸鸦片鱼、莴苣豆干炒胡萝卜丝、鸡毛菜菌菇汤</w:t>
      </w:r>
      <w:r>
        <w:rPr>
          <w:rFonts w:hint="eastAsia"/>
          <w:sz w:val="24"/>
          <w:szCs w:val="24"/>
          <w:lang w:val="en-US" w:eastAsia="zh-Hans"/>
        </w:rPr>
        <w:t>。</w:t>
      </w:r>
      <w:r>
        <w:rPr>
          <w:rFonts w:hint="eastAsia"/>
          <w:sz w:val="24"/>
          <w:szCs w:val="24"/>
          <w:lang w:val="en-US" w:eastAsia="zh-CN"/>
        </w:rPr>
        <w:t>水果是：柚子和梨。下午的点心是：蒸饺。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6"/>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36" w:type="dxa"/>
          </w:tcPr>
          <w:p>
            <w:pPr>
              <w:jc w:val="center"/>
              <w:rPr>
                <w:rFonts w:hint="eastAsia" w:eastAsia="宋体"/>
                <w:sz w:val="24"/>
                <w:szCs w:val="24"/>
                <w:vertAlign w:val="baseline"/>
                <w:lang w:eastAsia="zh-CN"/>
              </w:rPr>
            </w:pPr>
            <w:r>
              <w:rPr>
                <w:rFonts w:hint="eastAsia" w:eastAsia="宋体"/>
                <w:sz w:val="24"/>
                <w:szCs w:val="24"/>
                <w:vertAlign w:val="baseline"/>
                <w:lang w:eastAsia="zh-CN"/>
              </w:rPr>
              <w:drawing>
                <wp:inline distT="0" distB="0" distL="114300" distR="114300">
                  <wp:extent cx="2614930" cy="1961515"/>
                  <wp:effectExtent l="0" t="0" r="1270" b="19685"/>
                  <wp:docPr id="15" name="图片 15" descr="6350c77b20d67cb0ef1771fd92572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350c77b20d67cb0ef1771fd92572b38"/>
                          <pic:cNvPicPr>
                            <a:picLocks noChangeAspect="1"/>
                          </pic:cNvPicPr>
                        </pic:nvPicPr>
                        <pic:blipFill>
                          <a:blip r:embed="rId20"/>
                          <a:stretch>
                            <a:fillRect/>
                          </a:stretch>
                        </pic:blipFill>
                        <pic:spPr>
                          <a:xfrm>
                            <a:off x="0" y="0"/>
                            <a:ext cx="2614930" cy="1961515"/>
                          </a:xfrm>
                          <a:prstGeom prst="rect">
                            <a:avLst/>
                          </a:prstGeom>
                        </pic:spPr>
                      </pic:pic>
                    </a:graphicData>
                  </a:graphic>
                </wp:inline>
              </w:drawing>
            </w:r>
          </w:p>
        </w:tc>
        <w:tc>
          <w:tcPr>
            <w:tcW w:w="4256" w:type="dxa"/>
          </w:tcPr>
          <w:p>
            <w:pPr>
              <w:tabs>
                <w:tab w:val="left" w:pos="1077"/>
              </w:tabs>
              <w:bidi w:val="0"/>
              <w:jc w:val="left"/>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560320" cy="1920240"/>
                  <wp:effectExtent l="0" t="0" r="5080" b="10160"/>
                  <wp:docPr id="16" name="图片 16" descr="e4e84fd74b2695cd3f1f251bcddbf9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4e84fd74b2695cd3f1f251bcddbf91d"/>
                          <pic:cNvPicPr>
                            <a:picLocks noChangeAspect="1"/>
                          </pic:cNvPicPr>
                        </pic:nvPicPr>
                        <pic:blipFill>
                          <a:blip r:embed="rId21"/>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36" w:type="dxa"/>
          </w:tcPr>
          <w:p>
            <w:pPr>
              <w:jc w:val="both"/>
              <w:rPr>
                <w:rFonts w:hint="default" w:eastAsia="宋体"/>
                <w:sz w:val="24"/>
                <w:szCs w:val="24"/>
                <w:vertAlign w:val="baseline"/>
                <w:lang w:val="en-US" w:eastAsia="zh-CN"/>
              </w:rPr>
            </w:pPr>
            <w:r>
              <w:rPr>
                <w:rFonts w:hint="eastAsia"/>
                <w:sz w:val="24"/>
                <w:szCs w:val="24"/>
                <w:vertAlign w:val="baseline"/>
                <w:lang w:val="en-US" w:eastAsia="zh-CN"/>
              </w:rPr>
              <w:t>吃饭时我们要一口菜一口饭吃哦！</w:t>
            </w:r>
          </w:p>
        </w:tc>
        <w:tc>
          <w:tcPr>
            <w:tcW w:w="4256" w:type="dxa"/>
          </w:tcPr>
          <w:p>
            <w:pPr>
              <w:jc w:val="both"/>
              <w:rPr>
                <w:rFonts w:hint="default" w:eastAsia="宋体"/>
                <w:sz w:val="24"/>
                <w:szCs w:val="24"/>
                <w:vertAlign w:val="baseline"/>
                <w:lang w:val="en-US" w:eastAsia="zh-CN"/>
              </w:rPr>
            </w:pPr>
            <w:r>
              <w:rPr>
                <w:rFonts w:hint="eastAsia"/>
                <w:sz w:val="24"/>
                <w:szCs w:val="24"/>
                <w:vertAlign w:val="baseline"/>
                <w:lang w:val="en-US" w:eastAsia="zh-CN"/>
              </w:rPr>
              <w:t>正确握勺子，小手扶着碗。</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Hans"/>
              </w:rPr>
            </w:pP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是感冒高发季，请家长们关注孩子每日状态，如有不适请及时告知</w:t>
            </w:r>
            <w:r>
              <w:rPr>
                <w:rFonts w:hint="eastAsia" w:cs="宋体"/>
                <w:b w:val="0"/>
                <w:bCs w:val="0"/>
                <w:sz w:val="24"/>
                <w:szCs w:val="24"/>
                <w:vertAlign w:val="baseline"/>
                <w:lang w:val="en-US" w:eastAsia="zh-Hans"/>
              </w:rPr>
              <w:t>。</w:t>
            </w:r>
          </w:p>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Hans"/>
              </w:rPr>
              <w:t>延时班时间为：周一</w:t>
            </w:r>
            <w:r>
              <w:rPr>
                <w:rFonts w:hint="eastAsia" w:cs="宋体"/>
                <w:b w:val="0"/>
                <w:bCs w:val="0"/>
                <w:sz w:val="24"/>
                <w:szCs w:val="24"/>
                <w:vertAlign w:val="baseline"/>
                <w:lang w:val="en-US" w:eastAsia="zh-CN"/>
              </w:rPr>
              <w:t>至</w:t>
            </w:r>
            <w:r>
              <w:rPr>
                <w:rFonts w:hint="eastAsia" w:cs="宋体"/>
                <w:b w:val="0"/>
                <w:bCs w:val="0"/>
                <w:sz w:val="24"/>
                <w:szCs w:val="24"/>
                <w:vertAlign w:val="baseline"/>
                <w:lang w:val="en-US" w:eastAsia="zh-Hans"/>
              </w:rPr>
              <w:t>周四，放学时间为</w:t>
            </w:r>
            <w:r>
              <w:rPr>
                <w:rFonts w:hint="default" w:cs="宋体"/>
                <w:b w:val="0"/>
                <w:bCs w:val="0"/>
                <w:sz w:val="24"/>
                <w:szCs w:val="24"/>
                <w:vertAlign w:val="baseline"/>
                <w:lang w:eastAsia="zh-Hans"/>
              </w:rPr>
              <w:t>16:</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r>
              <w:rPr>
                <w:rFonts w:hint="eastAsia" w:cs="宋体"/>
                <w:b w:val="0"/>
                <w:bCs w:val="0"/>
                <w:sz w:val="24"/>
                <w:szCs w:val="24"/>
                <w:vertAlign w:val="baseline"/>
                <w:lang w:val="en-US" w:eastAsia="zh-Hans"/>
              </w:rPr>
              <w:t>周五不上延时班，放学时间为</w:t>
            </w:r>
            <w:r>
              <w:rPr>
                <w:rFonts w:hint="default" w:cs="宋体"/>
                <w:b w:val="0"/>
                <w:bCs w:val="0"/>
                <w:sz w:val="24"/>
                <w:szCs w:val="24"/>
                <w:vertAlign w:val="baseline"/>
                <w:lang w:eastAsia="zh-Hans"/>
              </w:rPr>
              <w:t>15:</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p>
          <w:p>
            <w:pPr>
              <w:keepNext w:val="0"/>
              <w:keepLines w:val="0"/>
              <w:pageBreakBefore w:val="0"/>
              <w:widowControl w:val="0"/>
              <w:numPr>
                <w:ilvl w:val="0"/>
                <w:numId w:val="1"/>
              </w:numPr>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CN"/>
              </w:rPr>
              <w:t>安全教育还未完成的家长及时完成哦</w:t>
            </w:r>
            <w:r>
              <w:rPr>
                <w:rFonts w:hint="default" w:cs="宋体"/>
                <w:b w:val="0"/>
                <w:bCs w:val="0"/>
                <w:sz w:val="24"/>
                <w:szCs w:val="24"/>
                <w:vertAlign w:val="baseline"/>
                <w:lang w:val="en-US" w:eastAsia="zh-Hans"/>
              </w:rPr>
              <w:t>。</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FAE2C"/>
    <w:multiLevelType w:val="singleLevel"/>
    <w:tmpl w:val="B6FFAE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FF281E2"/>
    <w:rsid w:val="37F27023"/>
    <w:rsid w:val="3A3F3B3D"/>
    <w:rsid w:val="3AFF67BF"/>
    <w:rsid w:val="3F6BCAA9"/>
    <w:rsid w:val="45FF7E1B"/>
    <w:rsid w:val="4ED473C4"/>
    <w:rsid w:val="53EB1BC8"/>
    <w:rsid w:val="59FB3503"/>
    <w:rsid w:val="5B9F61C9"/>
    <w:rsid w:val="5BFF9D50"/>
    <w:rsid w:val="5EFF583E"/>
    <w:rsid w:val="697F31B9"/>
    <w:rsid w:val="6BD195C3"/>
    <w:rsid w:val="6DFF5255"/>
    <w:rsid w:val="6ECFF829"/>
    <w:rsid w:val="6F3417CA"/>
    <w:rsid w:val="6FDAC165"/>
    <w:rsid w:val="74FE47F0"/>
    <w:rsid w:val="77F738A3"/>
    <w:rsid w:val="7ADA1C0E"/>
    <w:rsid w:val="7ADF5464"/>
    <w:rsid w:val="7BFAE8BB"/>
    <w:rsid w:val="7DDDC314"/>
    <w:rsid w:val="7DFE6B92"/>
    <w:rsid w:val="7F1215DD"/>
    <w:rsid w:val="7F7B215F"/>
    <w:rsid w:val="7FBF081F"/>
    <w:rsid w:val="7FFD606C"/>
    <w:rsid w:val="7FFFB79F"/>
    <w:rsid w:val="7FFFE370"/>
    <w:rsid w:val="9DDF1A7F"/>
    <w:rsid w:val="AEFEAD0E"/>
    <w:rsid w:val="AFFF39B5"/>
    <w:rsid w:val="B4FF26DA"/>
    <w:rsid w:val="BF7722CC"/>
    <w:rsid w:val="BFE60563"/>
    <w:rsid w:val="C3BE9F17"/>
    <w:rsid w:val="CBBDC3A6"/>
    <w:rsid w:val="D77EEC78"/>
    <w:rsid w:val="D7AC4FDB"/>
    <w:rsid w:val="DBFC5C5F"/>
    <w:rsid w:val="DD6F394F"/>
    <w:rsid w:val="DF579677"/>
    <w:rsid w:val="E91FE1B6"/>
    <w:rsid w:val="EE7D9E77"/>
    <w:rsid w:val="EEDE5E7B"/>
    <w:rsid w:val="EF7F9A00"/>
    <w:rsid w:val="EFE34DA6"/>
    <w:rsid w:val="EFFD86A4"/>
    <w:rsid w:val="EFFE0802"/>
    <w:rsid w:val="F1DE2B2E"/>
    <w:rsid w:val="F5FF9410"/>
    <w:rsid w:val="F7DD9969"/>
    <w:rsid w:val="FB7F38E6"/>
    <w:rsid w:val="FBBFB69F"/>
    <w:rsid w:val="FBFE58F4"/>
    <w:rsid w:val="FCFFB785"/>
    <w:rsid w:val="FD7FEE4B"/>
    <w:rsid w:val="FDDEEBF8"/>
    <w:rsid w:val="FF175AC0"/>
    <w:rsid w:val="FF7F7C39"/>
    <w:rsid w:val="FFE75F59"/>
    <w:rsid w:val="FFFE7C03"/>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2022-09-23T04:14:00Z</dcterms:created>
  <dc:creator>背单词</dc:creator>
  <cp:lastModifiedBy>背单词</cp:lastModifiedBy>
  <dcterms:modified xsi:type="dcterms:W3CDTF">2023-09-26T23:52:56Z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94FB8431D5362ADA58FE1265322B1557_43</vt:lpwstr>
  </property>
</Properties>
</file>