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天宁区</w:t>
      </w:r>
      <w:r>
        <w:rPr>
          <w:rFonts w:hint="eastAsia"/>
          <w:b/>
          <w:bCs/>
          <w:sz w:val="32"/>
          <w:szCs w:val="40"/>
          <w:lang w:val="en-US" w:eastAsia="zh-CN"/>
        </w:rPr>
        <w:t>小学数学单信</w:t>
      </w:r>
      <w:r>
        <w:rPr>
          <w:rFonts w:hint="eastAsia"/>
          <w:b/>
          <w:bCs/>
          <w:sz w:val="32"/>
          <w:szCs w:val="40"/>
        </w:rPr>
        <w:t xml:space="preserve">教师发展工作室学期研究计划 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（2023.2——2023.6）</w:t>
      </w:r>
    </w:p>
    <w:p>
      <w:pPr>
        <w:jc w:val="left"/>
        <w:rPr>
          <w:rFonts w:hint="eastAsia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一、实践研讨和</w:t>
      </w:r>
      <w:r>
        <w:rPr>
          <w:rFonts w:hint="eastAsia"/>
          <w:sz w:val="24"/>
          <w:szCs w:val="24"/>
        </w:rPr>
        <w:t>理论学习</w:t>
      </w:r>
      <w:r>
        <w:rPr>
          <w:rFonts w:hint="eastAsia"/>
          <w:sz w:val="24"/>
          <w:szCs w:val="24"/>
          <w:lang w:val="en-US" w:eastAsia="zh-CN"/>
        </w:rPr>
        <w:t>相结合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  <w:lang w:val="en-US" w:eastAsia="zh-CN"/>
        </w:rPr>
        <w:t>工作室拟</w:t>
      </w:r>
      <w:r>
        <w:rPr>
          <w:rFonts w:hint="eastAsia"/>
          <w:sz w:val="24"/>
          <w:szCs w:val="24"/>
        </w:rPr>
        <w:t>组织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次集中研讨</w:t>
      </w:r>
      <w:r>
        <w:rPr>
          <w:rFonts w:hint="eastAsia"/>
          <w:sz w:val="24"/>
          <w:szCs w:val="24"/>
          <w:lang w:val="en-US" w:eastAsia="zh-CN"/>
        </w:rPr>
        <w:t>和1次网络研讨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线下活动</w:t>
      </w:r>
      <w:r>
        <w:rPr>
          <w:rFonts w:hint="eastAsia"/>
          <w:sz w:val="24"/>
          <w:szCs w:val="24"/>
        </w:rPr>
        <w:t>每次</w:t>
      </w:r>
      <w:r>
        <w:rPr>
          <w:rFonts w:hint="eastAsia"/>
          <w:sz w:val="24"/>
          <w:szCs w:val="24"/>
          <w:lang w:val="en-US" w:eastAsia="zh-CN"/>
        </w:rPr>
        <w:t>1~</w:t>
      </w:r>
      <w:r>
        <w:rPr>
          <w:rFonts w:hint="eastAsia"/>
          <w:sz w:val="24"/>
          <w:szCs w:val="24"/>
        </w:rPr>
        <w:t>2节课堂教学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讲座，</w:t>
      </w:r>
      <w:r>
        <w:rPr>
          <w:rFonts w:hint="eastAsia"/>
          <w:sz w:val="24"/>
          <w:szCs w:val="24"/>
          <w:lang w:val="en-US" w:eastAsia="zh-CN"/>
        </w:rPr>
        <w:t>初拟主题为计算教学和复习研讨，覆盖低中高三个年段，并邀请专家指导</w:t>
      </w:r>
      <w:r>
        <w:rPr>
          <w:rFonts w:hint="eastAsia"/>
          <w:sz w:val="24"/>
          <w:szCs w:val="24"/>
        </w:rPr>
        <w:t>，提升工作室研讨活动质量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二、任务驱动，</w:t>
      </w:r>
      <w:r>
        <w:rPr>
          <w:rFonts w:hint="eastAsia"/>
          <w:sz w:val="24"/>
          <w:szCs w:val="24"/>
        </w:rPr>
        <w:t>提炼</w:t>
      </w:r>
      <w:r>
        <w:rPr>
          <w:rFonts w:hint="eastAsia"/>
          <w:sz w:val="24"/>
          <w:szCs w:val="24"/>
          <w:lang w:val="en-US" w:eastAsia="zh-CN"/>
        </w:rPr>
        <w:t>转化</w:t>
      </w:r>
    </w:p>
    <w:p>
      <w:pPr>
        <w:spacing w:line="360" w:lineRule="auto"/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关注“学为中心”公众号和视频号，阅读贲友林老师的文章，每次学习活动都完成300字的作业，训练提炼转化的能力，并进行创新题命题设计培训和实践，任务驱动中培育各项素养。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三、比赛打磨，勇攀高峰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积极参与区优质课评比活动，以赛促练，提升教学基本功。</w:t>
      </w:r>
      <w:r>
        <w:rPr>
          <w:rFonts w:hint="eastAsia"/>
          <w:sz w:val="24"/>
          <w:szCs w:val="24"/>
        </w:rPr>
        <w:t>围绕工作室研究主题，撰写1篇有质量的论文，</w:t>
      </w:r>
      <w:r>
        <w:rPr>
          <w:rFonts w:hint="eastAsia"/>
          <w:sz w:val="24"/>
          <w:szCs w:val="24"/>
          <w:lang w:val="en-US" w:eastAsia="zh-CN"/>
        </w:rPr>
        <w:t>参加论文评比活动，</w:t>
      </w:r>
      <w:r>
        <w:rPr>
          <w:rFonts w:hint="eastAsia"/>
          <w:sz w:val="24"/>
          <w:szCs w:val="24"/>
        </w:rPr>
        <w:t>争取在省级以上刊物发表或获得区级以上的奖项。　</w:t>
      </w:r>
    </w:p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438"/>
        <w:gridCol w:w="1420"/>
        <w:gridCol w:w="191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4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研讨内容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活动形式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活动负责人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~3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初计划交流+运算教学研讨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徐萍萍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3~4月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备赛区评优课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自主学习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陈婧诚、刘颖婷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4~5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运算教学研讨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实践研讨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吴婷、徐萍萍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5~6月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素养导向下的期末复习和命题研讨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理论学习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刘秋燕、张颖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暑期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理论阅读和成果梳理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网络会议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黎媛君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90B7F7E"/>
    <w:rsid w:val="00213F88"/>
    <w:rsid w:val="069B7C33"/>
    <w:rsid w:val="076D0A24"/>
    <w:rsid w:val="0F0167AC"/>
    <w:rsid w:val="190B7F7E"/>
    <w:rsid w:val="19F17F34"/>
    <w:rsid w:val="1D0A07D0"/>
    <w:rsid w:val="1E343E2C"/>
    <w:rsid w:val="1F470500"/>
    <w:rsid w:val="28B63358"/>
    <w:rsid w:val="340B09AD"/>
    <w:rsid w:val="36916D3D"/>
    <w:rsid w:val="392D32D7"/>
    <w:rsid w:val="3EA74E8E"/>
    <w:rsid w:val="4B105AC6"/>
    <w:rsid w:val="4B6415E6"/>
    <w:rsid w:val="5B017B77"/>
    <w:rsid w:val="61B05F6B"/>
    <w:rsid w:val="66135A17"/>
    <w:rsid w:val="6DE628CE"/>
    <w:rsid w:val="6F9A1B99"/>
    <w:rsid w:val="78D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457</Characters>
  <Lines>0</Lines>
  <Paragraphs>0</Paragraphs>
  <TotalTime>10</TotalTime>
  <ScaleCrop>false</ScaleCrop>
  <LinksUpToDate>false</LinksUpToDate>
  <CharactersWithSpaces>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2023-06-20T03:46:00Z</dcterms:created>
  <dc:creator>Snow</dc:creator>
  <cp:lastModifiedBy>Snow</cp:lastModifiedBy>
  <dcterms:modified xsi:type="dcterms:W3CDTF">2023-06-20T04:34:11Z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4158ACAAEB7E48909AA115EB059AF57A</vt:lpwstr>
  </property>
</Properties>
</file>