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区级课题《初中数学动态分层作业的设计与实施研究》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44"/>
        </w:rPr>
      </w:pPr>
      <w:r>
        <w:rPr>
          <w:rFonts w:hint="eastAsia" w:ascii="黑体" w:hAnsi="黑体" w:eastAsia="黑体" w:cs="黑体"/>
          <w:b/>
          <w:bCs/>
          <w:sz w:val="36"/>
          <w:szCs w:val="44"/>
        </w:rPr>
        <w:t>第</w:t>
      </w: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十六</w:t>
      </w:r>
      <w:r>
        <w:rPr>
          <w:rFonts w:hint="eastAsia" w:ascii="黑体" w:hAnsi="黑体" w:eastAsia="黑体" w:cs="黑体"/>
          <w:b/>
          <w:bCs/>
          <w:sz w:val="36"/>
          <w:szCs w:val="44"/>
        </w:rPr>
        <w:t>次活动安排</w:t>
      </w:r>
    </w:p>
    <w:p>
      <w:pPr>
        <w:jc w:val="center"/>
        <w:rPr>
          <w:rFonts w:asciiTheme="minorEastAsia" w:hAnsiTheme="minorEastAsia" w:cstheme="minorEastAsia"/>
          <w:sz w:val="24"/>
        </w:rPr>
      </w:pPr>
      <w:r>
        <w:rPr>
          <w:rFonts w:hint="eastAsia"/>
          <w:b/>
          <w:bCs/>
          <w:sz w:val="36"/>
          <w:szCs w:val="36"/>
        </w:rPr>
        <w:t xml:space="preserve">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cstheme="minorEastAsia"/>
          <w:sz w:val="24"/>
        </w:rPr>
        <w:t xml:space="preserve">                      </w:t>
      </w:r>
    </w:p>
    <w:p>
      <w:pPr>
        <w:pStyle w:val="10"/>
        <w:numPr>
          <w:ilvl w:val="0"/>
          <w:numId w:val="1"/>
        </w:numPr>
        <w:ind w:firstLineChars="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 xml:space="preserve">活动时间: </w:t>
      </w:r>
      <w:r>
        <w:rPr>
          <w:rFonts w:hint="eastAsia" w:asciiTheme="minorEastAsia" w:hAnsiTheme="minorEastAsia" w:cstheme="minorEastAsia"/>
          <w:sz w:val="24"/>
        </w:rPr>
        <w:t>202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4"/>
        </w:rPr>
        <w:t>年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9</w:t>
      </w:r>
      <w:r>
        <w:rPr>
          <w:rFonts w:hint="eastAsia" w:asciiTheme="minorEastAsia" w:hAnsiTheme="minorEastAsia" w:cstheme="minorEastAsia"/>
          <w:sz w:val="24"/>
        </w:rPr>
        <w:t>月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21</w:t>
      </w:r>
      <w:r>
        <w:rPr>
          <w:rFonts w:hint="eastAsia" w:asciiTheme="minorEastAsia" w:hAnsiTheme="minorEastAsia" w:cstheme="minorEastAsia"/>
          <w:sz w:val="24"/>
        </w:rPr>
        <w:t>日下午</w:t>
      </w:r>
    </w:p>
    <w:p>
      <w:pPr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sz w:val="24"/>
        </w:rPr>
        <w:t>二、活动地点：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思源楼3楼会议室</w:t>
      </w:r>
    </w:p>
    <w:p>
      <w:pPr>
        <w:ind w:left="1687" w:hanging="1687" w:hangingChars="7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>三、参加对象：</w:t>
      </w:r>
      <w:r>
        <w:rPr>
          <w:rFonts w:hint="eastAsia" w:asciiTheme="minorEastAsia" w:hAnsiTheme="minorEastAsia" w:cstheme="minorEastAsia"/>
          <w:sz w:val="24"/>
        </w:rPr>
        <w:t>初中数学教研组全体教师</w:t>
      </w:r>
    </w:p>
    <w:p>
      <w:pP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sz w:val="24"/>
        </w:rPr>
        <w:t>四、主 持 人：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沈虹</w:t>
      </w:r>
    </w:p>
    <w:p>
      <w:pPr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/>
          <w:b/>
          <w:sz w:val="24"/>
        </w:rPr>
        <w:t>五</w:t>
      </w:r>
      <w:r>
        <w:rPr>
          <w:rFonts w:hint="eastAsia" w:asciiTheme="minorEastAsia" w:hAnsiTheme="minorEastAsia" w:cstheme="minorEastAsia"/>
          <w:b/>
          <w:sz w:val="24"/>
        </w:rPr>
        <w:t>、活动内容：</w:t>
      </w:r>
    </w:p>
    <w:p>
      <w:pPr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对区级立项课题《初中数学动态分层作业的设计与实施研究》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中有关动态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分层作业设计在章起始教学中的运用及作业设计的质量提升</w:t>
      </w:r>
      <w:r>
        <w:rPr>
          <w:rFonts w:hint="eastAsia"/>
          <w:sz w:val="24"/>
        </w:rPr>
        <w:t>进行集中</w:t>
      </w:r>
      <w:r>
        <w:rPr>
          <w:rFonts w:hint="eastAsia"/>
          <w:sz w:val="24"/>
          <w:lang w:val="en-US" w:eastAsia="zh-CN"/>
        </w:rPr>
        <w:t>研讨</w:t>
      </w:r>
      <w:r>
        <w:rPr>
          <w:rFonts w:hint="eastAsia"/>
          <w:sz w:val="24"/>
        </w:rPr>
        <w:t>。</w:t>
      </w:r>
    </w:p>
    <w:p>
      <w:pPr>
        <w:rPr>
          <w:rFonts w:asciiTheme="minorEastAsia" w:hAnsiTheme="minorEastAsia" w:cstheme="minorEastAsia"/>
          <w:b/>
          <w:sz w:val="24"/>
        </w:rPr>
      </w:pPr>
      <w:r>
        <w:rPr>
          <w:rFonts w:hint="eastAsia" w:asciiTheme="minorEastAsia" w:hAnsiTheme="minorEastAsia" w:cstheme="minorEastAsia"/>
          <w:b/>
          <w:sz w:val="24"/>
          <w:lang w:val="en-US" w:eastAsia="zh-CN"/>
        </w:rPr>
        <w:t>六</w:t>
      </w:r>
      <w:r>
        <w:rPr>
          <w:rFonts w:hint="eastAsia" w:asciiTheme="minorEastAsia" w:hAnsiTheme="minorEastAsia" w:cstheme="minorEastAsia"/>
          <w:b/>
          <w:sz w:val="24"/>
        </w:rPr>
        <w:t>、活动安排：</w:t>
      </w:r>
    </w:p>
    <w:tbl>
      <w:tblPr>
        <w:tblStyle w:val="6"/>
        <w:tblW w:w="9005" w:type="dxa"/>
        <w:tblInd w:w="40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4538"/>
        <w:gridCol w:w="1725"/>
        <w:gridCol w:w="94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797" w:type="dxa"/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时间</w:t>
            </w:r>
          </w:p>
        </w:tc>
        <w:tc>
          <w:tcPr>
            <w:tcW w:w="4538" w:type="dxa"/>
            <w:tcBorders>
              <w:bottom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内容</w:t>
            </w:r>
          </w:p>
        </w:tc>
        <w:tc>
          <w:tcPr>
            <w:tcW w:w="172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主讲人</w:t>
            </w:r>
          </w:p>
        </w:tc>
        <w:tc>
          <w:tcPr>
            <w:tcW w:w="945" w:type="dxa"/>
            <w:tcBorders>
              <w:lef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主持人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97" w:type="dxa"/>
            <w:vAlign w:val="center"/>
          </w:tcPr>
          <w:p>
            <w:pPr>
              <w:spacing w:after="62" w:afterLines="20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13：20-14：00</w:t>
            </w:r>
          </w:p>
        </w:tc>
        <w:tc>
          <w:tcPr>
            <w:tcW w:w="4538" w:type="dxa"/>
            <w:vAlign w:val="center"/>
          </w:tcPr>
          <w:p>
            <w:pPr>
              <w:spacing w:after="62" w:afterLines="20"/>
              <w:jc w:val="left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分层作业在章起始教学中的实践研究</w:t>
            </w:r>
          </w:p>
        </w:tc>
        <w:tc>
          <w:tcPr>
            <w:tcW w:w="172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hint="default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卢彬彬</w:t>
            </w:r>
          </w:p>
        </w:tc>
        <w:tc>
          <w:tcPr>
            <w:tcW w:w="94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沈虹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797" w:type="dxa"/>
            <w:vAlign w:val="center"/>
          </w:tcPr>
          <w:p>
            <w:pPr>
              <w:spacing w:after="62" w:afterLines="20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14：00-14：30</w:t>
            </w:r>
          </w:p>
        </w:tc>
        <w:tc>
          <w:tcPr>
            <w:tcW w:w="4538" w:type="dxa"/>
            <w:vAlign w:val="center"/>
          </w:tcPr>
          <w:p>
            <w:pPr>
              <w:spacing w:after="62" w:afterLines="20"/>
              <w:jc w:val="left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讨论作业设计、完成《作业设计评价表》</w:t>
            </w:r>
          </w:p>
        </w:tc>
        <w:tc>
          <w:tcPr>
            <w:tcW w:w="1725" w:type="dxa"/>
            <w:tcBorders>
              <w:righ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教研组各成员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97" w:type="dxa"/>
            <w:vAlign w:val="center"/>
          </w:tcPr>
          <w:p>
            <w:pPr>
              <w:spacing w:after="62" w:afterLines="20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14：30-15：00</w:t>
            </w:r>
          </w:p>
        </w:tc>
        <w:tc>
          <w:tcPr>
            <w:tcW w:w="4538" w:type="dxa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课题负责人总结</w:t>
            </w:r>
          </w:p>
        </w:tc>
        <w:tc>
          <w:tcPr>
            <w:tcW w:w="1725" w:type="dxa"/>
            <w:tcBorders>
              <w:righ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沈虹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pStyle w:val="4"/>
        <w:widowControl/>
        <w:spacing w:before="204" w:beforeAutospacing="0" w:after="204" w:afterAutospacing="0"/>
        <w:rPr>
          <w:rFonts w:asciiTheme="minorEastAsia" w:hAnsiTheme="minorEastAsia" w:cstheme="minorEastAsia"/>
          <w:b/>
          <w:color w:val="333333"/>
        </w:rPr>
      </w:pPr>
      <w:r>
        <w:rPr>
          <w:rFonts w:hint="eastAsia" w:asciiTheme="minorEastAsia" w:hAnsiTheme="minorEastAsia" w:cstheme="minorEastAsia"/>
          <w:b/>
          <w:color w:val="333333"/>
          <w:lang w:val="en-US" w:eastAsia="zh-CN"/>
        </w:rPr>
        <w:t>八</w:t>
      </w:r>
      <w:r>
        <w:rPr>
          <w:rFonts w:hint="eastAsia" w:asciiTheme="minorEastAsia" w:hAnsiTheme="minorEastAsia" w:cstheme="minorEastAsia"/>
          <w:b/>
          <w:color w:val="333333"/>
        </w:rPr>
        <w:t>、</w:t>
      </w:r>
      <w:r>
        <w:rPr>
          <w:rFonts w:asciiTheme="minorEastAsia" w:hAnsiTheme="minorEastAsia" w:cstheme="minorEastAsia"/>
          <w:b/>
          <w:color w:val="333333"/>
        </w:rPr>
        <w:t>其他事项</w:t>
      </w:r>
    </w:p>
    <w:p>
      <w:pPr>
        <w:pStyle w:val="4"/>
        <w:widowControl/>
        <w:spacing w:beforeAutospacing="0" w:afterAutospacing="0"/>
        <w:ind w:left="482"/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1.姚军华负责参加对象的课务协调（参加对象全程参与）。</w:t>
      </w:r>
    </w:p>
    <w:p>
      <w:pPr>
        <w:pStyle w:val="4"/>
        <w:widowControl/>
        <w:spacing w:beforeAutospacing="0" w:afterAutospacing="0"/>
        <w:ind w:left="482"/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沈虹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负责本次活动拍照</w:t>
      </w:r>
      <w:r>
        <w:rPr>
          <w:rFonts w:hint="eastAsia" w:asciiTheme="minorEastAsia" w:hAnsiTheme="minorEastAsia" w:cs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新闻报道。</w:t>
      </w:r>
    </w:p>
    <w:p>
      <w:pPr>
        <w:pStyle w:val="4"/>
        <w:widowControl/>
        <w:spacing w:beforeAutospacing="0" w:afterAutospacing="0"/>
        <w:ind w:left="482"/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3.活动结束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后完成</w:t>
      </w:r>
      <w:r>
        <w:rPr>
          <w:rFonts w:hint="eastAsia" w:asciiTheme="minorEastAsia" w:hAnsiTheme="minorEastAsia" w:cs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作业设计评价表</w:t>
      </w:r>
      <w:r>
        <w:rPr>
          <w:rFonts w:hint="eastAsia" w:asciiTheme="minorEastAsia" w:hAnsiTheme="minorEastAsia" w:cs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，并交至课题负责人处。</w:t>
      </w:r>
    </w:p>
    <w:p>
      <w:pPr>
        <w:pStyle w:val="4"/>
        <w:widowControl/>
        <w:spacing w:beforeAutospacing="0" w:afterAutospacing="0"/>
        <w:ind w:left="482"/>
        <w:rPr>
          <w:rFonts w:hint="default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4.讲座教师需上交电子稿材料（包含：教案、学案、分层作业、作业案例分析，相关模板见教研群）。</w:t>
      </w:r>
    </w:p>
    <w:p>
      <w:pPr>
        <w:pStyle w:val="4"/>
        <w:widowControl/>
        <w:spacing w:beforeAutospacing="0" w:afterAutospacing="0"/>
        <w:ind w:left="482"/>
        <w:jc w:val="right"/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333333"/>
          <w:sz w:val="24"/>
        </w:rPr>
        <w:t xml:space="preserve">                                                  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widowControl/>
        <w:spacing w:beforeAutospacing="0" w:afterAutospacing="0"/>
        <w:ind w:left="482"/>
        <w:jc w:val="right"/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pacing w:beforeAutospacing="0" w:afterAutospacing="0"/>
        <w:ind w:left="482"/>
        <w:jc w:val="right"/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常州市东青实验学校</w:t>
      </w:r>
    </w:p>
    <w:p>
      <w:pPr>
        <w:pStyle w:val="4"/>
        <w:widowControl/>
        <w:spacing w:beforeAutospacing="0" w:afterAutospacing="0"/>
        <w:ind w:left="482"/>
        <w:jc w:val="right"/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               202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日   </w:t>
      </w:r>
    </w:p>
    <w:p>
      <w:pPr>
        <w:bidi w:val="0"/>
        <w:rPr>
          <w:rFonts w:hint="eastAsia"/>
        </w:rPr>
      </w:pPr>
    </w:p>
    <w:p>
      <w:pPr>
        <w:bidi w:val="0"/>
        <w:ind w:firstLine="230" w:firstLineChars="0"/>
        <w:jc w:val="left"/>
        <w:rPr>
          <w:rFonts w:hint="eastAsia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2B78BE"/>
    <w:multiLevelType w:val="multilevel"/>
    <w:tmpl w:val="442B78BE"/>
    <w:lvl w:ilvl="0" w:tentative="0">
      <w:start w:val="1"/>
      <w:numFmt w:val="japaneseCounting"/>
      <w:lvlText w:val="%1、"/>
      <w:lvlJc w:val="left"/>
      <w:pPr>
        <w:ind w:left="500" w:hanging="50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0YjVkOTY1NDA5NjU1OGQ5NTgzMDdjYzFhMmE0MWEifQ=="/>
  </w:docVars>
  <w:rsids>
    <w:rsidRoot w:val="009351D6"/>
    <w:rsid w:val="00017DB4"/>
    <w:rsid w:val="00041942"/>
    <w:rsid w:val="00131082"/>
    <w:rsid w:val="001A542C"/>
    <w:rsid w:val="001B1E3A"/>
    <w:rsid w:val="001F7FAD"/>
    <w:rsid w:val="00277BC8"/>
    <w:rsid w:val="002C3BB9"/>
    <w:rsid w:val="00325D08"/>
    <w:rsid w:val="003C108F"/>
    <w:rsid w:val="003D0573"/>
    <w:rsid w:val="00422AF1"/>
    <w:rsid w:val="00422CEB"/>
    <w:rsid w:val="0042386B"/>
    <w:rsid w:val="00475F20"/>
    <w:rsid w:val="00490CCE"/>
    <w:rsid w:val="004A791B"/>
    <w:rsid w:val="0050638A"/>
    <w:rsid w:val="00516D2D"/>
    <w:rsid w:val="0061481E"/>
    <w:rsid w:val="00644378"/>
    <w:rsid w:val="006D7102"/>
    <w:rsid w:val="007F702B"/>
    <w:rsid w:val="00825B2C"/>
    <w:rsid w:val="009351D6"/>
    <w:rsid w:val="00A10CBE"/>
    <w:rsid w:val="00A23F9A"/>
    <w:rsid w:val="00BC4BBB"/>
    <w:rsid w:val="00C61761"/>
    <w:rsid w:val="00C75AFB"/>
    <w:rsid w:val="00C80AB5"/>
    <w:rsid w:val="00D93090"/>
    <w:rsid w:val="00DD2866"/>
    <w:rsid w:val="00DE1D44"/>
    <w:rsid w:val="00F125B0"/>
    <w:rsid w:val="00F14596"/>
    <w:rsid w:val="00F2537A"/>
    <w:rsid w:val="00F94A32"/>
    <w:rsid w:val="010A29DC"/>
    <w:rsid w:val="01687703"/>
    <w:rsid w:val="017D4DCE"/>
    <w:rsid w:val="018326E1"/>
    <w:rsid w:val="018C5433"/>
    <w:rsid w:val="01D408F4"/>
    <w:rsid w:val="0213141D"/>
    <w:rsid w:val="027619AC"/>
    <w:rsid w:val="02A97FD3"/>
    <w:rsid w:val="040A2705"/>
    <w:rsid w:val="041B0A5C"/>
    <w:rsid w:val="046E6DDE"/>
    <w:rsid w:val="04846602"/>
    <w:rsid w:val="04AB0032"/>
    <w:rsid w:val="04BE5FB8"/>
    <w:rsid w:val="04CB4BDC"/>
    <w:rsid w:val="05C173E2"/>
    <w:rsid w:val="060F2843"/>
    <w:rsid w:val="06C21663"/>
    <w:rsid w:val="07462294"/>
    <w:rsid w:val="075A189C"/>
    <w:rsid w:val="077D7F3E"/>
    <w:rsid w:val="07B62F76"/>
    <w:rsid w:val="083E11BD"/>
    <w:rsid w:val="088968DD"/>
    <w:rsid w:val="08987DAC"/>
    <w:rsid w:val="08B84ACC"/>
    <w:rsid w:val="08CB1D2D"/>
    <w:rsid w:val="09A432A2"/>
    <w:rsid w:val="09CD2725"/>
    <w:rsid w:val="09F61D50"/>
    <w:rsid w:val="0A1D552E"/>
    <w:rsid w:val="0B175780"/>
    <w:rsid w:val="0B380146"/>
    <w:rsid w:val="0B5E5DFE"/>
    <w:rsid w:val="0B610F28"/>
    <w:rsid w:val="0B884C29"/>
    <w:rsid w:val="0B9A2BAF"/>
    <w:rsid w:val="0BF609C1"/>
    <w:rsid w:val="0C4205F1"/>
    <w:rsid w:val="0D2C3CDA"/>
    <w:rsid w:val="0D31309F"/>
    <w:rsid w:val="0D3319B3"/>
    <w:rsid w:val="0DDA3736"/>
    <w:rsid w:val="0E1A3B33"/>
    <w:rsid w:val="0E7327E0"/>
    <w:rsid w:val="0EA15254"/>
    <w:rsid w:val="0EA8413B"/>
    <w:rsid w:val="0F2248C5"/>
    <w:rsid w:val="0FB32491"/>
    <w:rsid w:val="0FDA17CC"/>
    <w:rsid w:val="0FDC5544"/>
    <w:rsid w:val="0FEB202C"/>
    <w:rsid w:val="10352EA6"/>
    <w:rsid w:val="10421A5F"/>
    <w:rsid w:val="10A249BF"/>
    <w:rsid w:val="124B69B1"/>
    <w:rsid w:val="12891287"/>
    <w:rsid w:val="12B75DF4"/>
    <w:rsid w:val="13651CF4"/>
    <w:rsid w:val="13893638"/>
    <w:rsid w:val="13A24CF6"/>
    <w:rsid w:val="13B642FE"/>
    <w:rsid w:val="141379A2"/>
    <w:rsid w:val="14531B4D"/>
    <w:rsid w:val="14535119"/>
    <w:rsid w:val="151632A6"/>
    <w:rsid w:val="156607AB"/>
    <w:rsid w:val="15AA1C40"/>
    <w:rsid w:val="16583EA7"/>
    <w:rsid w:val="167F4498"/>
    <w:rsid w:val="172D48D7"/>
    <w:rsid w:val="17654071"/>
    <w:rsid w:val="181C7E92"/>
    <w:rsid w:val="18251A52"/>
    <w:rsid w:val="182A7068"/>
    <w:rsid w:val="192B07F2"/>
    <w:rsid w:val="19E02227"/>
    <w:rsid w:val="1A7953D5"/>
    <w:rsid w:val="1AE41750"/>
    <w:rsid w:val="1B414DF5"/>
    <w:rsid w:val="1BBB4BA7"/>
    <w:rsid w:val="1C275D99"/>
    <w:rsid w:val="1C617CA8"/>
    <w:rsid w:val="1C6A3ED7"/>
    <w:rsid w:val="1C8E406A"/>
    <w:rsid w:val="1C9571A6"/>
    <w:rsid w:val="1CB03FE0"/>
    <w:rsid w:val="1D0600A4"/>
    <w:rsid w:val="1D3B6188"/>
    <w:rsid w:val="1D552DD9"/>
    <w:rsid w:val="1D6A4FA4"/>
    <w:rsid w:val="1DE75755"/>
    <w:rsid w:val="1E7A1645"/>
    <w:rsid w:val="1EC51882"/>
    <w:rsid w:val="1F1F369F"/>
    <w:rsid w:val="1F2111C5"/>
    <w:rsid w:val="1F5A6485"/>
    <w:rsid w:val="1F8B235A"/>
    <w:rsid w:val="1FAD6F9B"/>
    <w:rsid w:val="20831A0C"/>
    <w:rsid w:val="20AC4ABE"/>
    <w:rsid w:val="20C22534"/>
    <w:rsid w:val="21091BC0"/>
    <w:rsid w:val="2178265D"/>
    <w:rsid w:val="21997739"/>
    <w:rsid w:val="21B31E7D"/>
    <w:rsid w:val="21D97B35"/>
    <w:rsid w:val="22506E4A"/>
    <w:rsid w:val="226929A4"/>
    <w:rsid w:val="229B303C"/>
    <w:rsid w:val="22AB03A9"/>
    <w:rsid w:val="22E678CB"/>
    <w:rsid w:val="235002CB"/>
    <w:rsid w:val="23737B15"/>
    <w:rsid w:val="249661B1"/>
    <w:rsid w:val="24D942F0"/>
    <w:rsid w:val="25376896"/>
    <w:rsid w:val="25546670"/>
    <w:rsid w:val="255A0F8D"/>
    <w:rsid w:val="25BA5ED0"/>
    <w:rsid w:val="268A7650"/>
    <w:rsid w:val="26A10E3D"/>
    <w:rsid w:val="26B50445"/>
    <w:rsid w:val="26C7756F"/>
    <w:rsid w:val="27194E78"/>
    <w:rsid w:val="272F6449"/>
    <w:rsid w:val="27910EBF"/>
    <w:rsid w:val="27A55863"/>
    <w:rsid w:val="27E40FE2"/>
    <w:rsid w:val="28302479"/>
    <w:rsid w:val="286B34B1"/>
    <w:rsid w:val="28C332ED"/>
    <w:rsid w:val="293B2E83"/>
    <w:rsid w:val="297E7214"/>
    <w:rsid w:val="29FD2F31"/>
    <w:rsid w:val="2A067935"/>
    <w:rsid w:val="2A614B6C"/>
    <w:rsid w:val="2A782571"/>
    <w:rsid w:val="2AB70C30"/>
    <w:rsid w:val="2B0F6376"/>
    <w:rsid w:val="2B275DB5"/>
    <w:rsid w:val="2B3B53BD"/>
    <w:rsid w:val="2B457FE9"/>
    <w:rsid w:val="2B7546C1"/>
    <w:rsid w:val="2B807273"/>
    <w:rsid w:val="2B876854"/>
    <w:rsid w:val="2BC52A66"/>
    <w:rsid w:val="2BFD6B16"/>
    <w:rsid w:val="2C1C51EE"/>
    <w:rsid w:val="2CCE2260"/>
    <w:rsid w:val="2CDC02F9"/>
    <w:rsid w:val="2D88240F"/>
    <w:rsid w:val="2DAB12FE"/>
    <w:rsid w:val="2F1C72B3"/>
    <w:rsid w:val="2F3A3BDD"/>
    <w:rsid w:val="2F7E1D1C"/>
    <w:rsid w:val="2F805EB7"/>
    <w:rsid w:val="2F877516"/>
    <w:rsid w:val="2FEA73B1"/>
    <w:rsid w:val="2FFB15BE"/>
    <w:rsid w:val="303F76FD"/>
    <w:rsid w:val="30420F9B"/>
    <w:rsid w:val="30EB518F"/>
    <w:rsid w:val="317653A0"/>
    <w:rsid w:val="3244724D"/>
    <w:rsid w:val="3267118D"/>
    <w:rsid w:val="327866FA"/>
    <w:rsid w:val="32AF043E"/>
    <w:rsid w:val="32CB5278"/>
    <w:rsid w:val="32D54349"/>
    <w:rsid w:val="32DE7A2F"/>
    <w:rsid w:val="331035D3"/>
    <w:rsid w:val="331D79CF"/>
    <w:rsid w:val="333C43C8"/>
    <w:rsid w:val="336D54EA"/>
    <w:rsid w:val="33E10ACB"/>
    <w:rsid w:val="341D7D55"/>
    <w:rsid w:val="34781430"/>
    <w:rsid w:val="349844BC"/>
    <w:rsid w:val="34E70363"/>
    <w:rsid w:val="35BC534C"/>
    <w:rsid w:val="35D703D8"/>
    <w:rsid w:val="36857E34"/>
    <w:rsid w:val="36FD3E6E"/>
    <w:rsid w:val="371A4A20"/>
    <w:rsid w:val="37AD53A7"/>
    <w:rsid w:val="37ED55F8"/>
    <w:rsid w:val="389B749B"/>
    <w:rsid w:val="391301F8"/>
    <w:rsid w:val="397A78C3"/>
    <w:rsid w:val="39EF0586"/>
    <w:rsid w:val="3A502507"/>
    <w:rsid w:val="3A667F7C"/>
    <w:rsid w:val="3A797CAF"/>
    <w:rsid w:val="3AE113B1"/>
    <w:rsid w:val="3AE80991"/>
    <w:rsid w:val="3B8E1539"/>
    <w:rsid w:val="3B9D5C20"/>
    <w:rsid w:val="3BA305A4"/>
    <w:rsid w:val="3BBB75D3"/>
    <w:rsid w:val="3C79737E"/>
    <w:rsid w:val="3C7C5835"/>
    <w:rsid w:val="3C812E4B"/>
    <w:rsid w:val="3CFB49AC"/>
    <w:rsid w:val="3D9F5C7F"/>
    <w:rsid w:val="3DCB6A74"/>
    <w:rsid w:val="3E1A70B4"/>
    <w:rsid w:val="3F0D6C18"/>
    <w:rsid w:val="3F354F4B"/>
    <w:rsid w:val="3F8F3AD1"/>
    <w:rsid w:val="3F8F4145"/>
    <w:rsid w:val="3FDB27A2"/>
    <w:rsid w:val="402743AE"/>
    <w:rsid w:val="40703903"/>
    <w:rsid w:val="40AB66E9"/>
    <w:rsid w:val="40C96132"/>
    <w:rsid w:val="40F55BB6"/>
    <w:rsid w:val="41434B73"/>
    <w:rsid w:val="41A73354"/>
    <w:rsid w:val="42114C71"/>
    <w:rsid w:val="423D15C3"/>
    <w:rsid w:val="42BF647C"/>
    <w:rsid w:val="42E163F2"/>
    <w:rsid w:val="4387343D"/>
    <w:rsid w:val="43A966F0"/>
    <w:rsid w:val="44380293"/>
    <w:rsid w:val="44C935E1"/>
    <w:rsid w:val="44D501D8"/>
    <w:rsid w:val="45121C54"/>
    <w:rsid w:val="45633A36"/>
    <w:rsid w:val="45704232"/>
    <w:rsid w:val="45815173"/>
    <w:rsid w:val="468A39E4"/>
    <w:rsid w:val="46BC1650"/>
    <w:rsid w:val="46DC75FC"/>
    <w:rsid w:val="46F04E55"/>
    <w:rsid w:val="46F52C49"/>
    <w:rsid w:val="471D5D49"/>
    <w:rsid w:val="47285104"/>
    <w:rsid w:val="47486A40"/>
    <w:rsid w:val="47503B46"/>
    <w:rsid w:val="479154E0"/>
    <w:rsid w:val="47E81FD1"/>
    <w:rsid w:val="47F2138D"/>
    <w:rsid w:val="48C26CC5"/>
    <w:rsid w:val="49170DBF"/>
    <w:rsid w:val="49DD3BAF"/>
    <w:rsid w:val="4A0D5D1E"/>
    <w:rsid w:val="4A783AE0"/>
    <w:rsid w:val="4A8C1339"/>
    <w:rsid w:val="4AB24A81"/>
    <w:rsid w:val="4AC46D25"/>
    <w:rsid w:val="4B6B1FA9"/>
    <w:rsid w:val="4BC52D55"/>
    <w:rsid w:val="4C324162"/>
    <w:rsid w:val="4C516A36"/>
    <w:rsid w:val="4CB33F43"/>
    <w:rsid w:val="4D891B60"/>
    <w:rsid w:val="4DF23BA9"/>
    <w:rsid w:val="4E437F61"/>
    <w:rsid w:val="4E740A62"/>
    <w:rsid w:val="4F4641AC"/>
    <w:rsid w:val="4F6E3703"/>
    <w:rsid w:val="4F8B1BBF"/>
    <w:rsid w:val="50B138A7"/>
    <w:rsid w:val="512A5408"/>
    <w:rsid w:val="51BE4C93"/>
    <w:rsid w:val="51D57A6A"/>
    <w:rsid w:val="51D60FCE"/>
    <w:rsid w:val="525A090B"/>
    <w:rsid w:val="526F3A1A"/>
    <w:rsid w:val="52F0718A"/>
    <w:rsid w:val="53CE29B0"/>
    <w:rsid w:val="54444A33"/>
    <w:rsid w:val="553B7BE4"/>
    <w:rsid w:val="554D7917"/>
    <w:rsid w:val="558F51C8"/>
    <w:rsid w:val="55F36710"/>
    <w:rsid w:val="562C6A03"/>
    <w:rsid w:val="56AF6ADB"/>
    <w:rsid w:val="56D120CD"/>
    <w:rsid w:val="573C4BF4"/>
    <w:rsid w:val="577511A6"/>
    <w:rsid w:val="57CD4D3F"/>
    <w:rsid w:val="580446A9"/>
    <w:rsid w:val="58A26738"/>
    <w:rsid w:val="58D04AE7"/>
    <w:rsid w:val="58FC58DC"/>
    <w:rsid w:val="58FE1654"/>
    <w:rsid w:val="59883613"/>
    <w:rsid w:val="59D979CB"/>
    <w:rsid w:val="5AB521E6"/>
    <w:rsid w:val="5B35159F"/>
    <w:rsid w:val="5B5D5A95"/>
    <w:rsid w:val="5B64704C"/>
    <w:rsid w:val="5C390390"/>
    <w:rsid w:val="5C6E089F"/>
    <w:rsid w:val="5D2363AA"/>
    <w:rsid w:val="5DD60DF1"/>
    <w:rsid w:val="5E5B30A5"/>
    <w:rsid w:val="5F610B8F"/>
    <w:rsid w:val="5F85487D"/>
    <w:rsid w:val="5FA32F55"/>
    <w:rsid w:val="5FB40BEC"/>
    <w:rsid w:val="5FD650D9"/>
    <w:rsid w:val="5FF13DDE"/>
    <w:rsid w:val="5FFE462F"/>
    <w:rsid w:val="60292892"/>
    <w:rsid w:val="60B164A6"/>
    <w:rsid w:val="60BD128E"/>
    <w:rsid w:val="610E2650"/>
    <w:rsid w:val="615135B3"/>
    <w:rsid w:val="616659CB"/>
    <w:rsid w:val="618D7A19"/>
    <w:rsid w:val="61D27B22"/>
    <w:rsid w:val="621962A1"/>
    <w:rsid w:val="624340D5"/>
    <w:rsid w:val="629372B1"/>
    <w:rsid w:val="62B818CD"/>
    <w:rsid w:val="62C90F25"/>
    <w:rsid w:val="62FB5C04"/>
    <w:rsid w:val="6333639E"/>
    <w:rsid w:val="63337BFC"/>
    <w:rsid w:val="633B5253"/>
    <w:rsid w:val="639257BA"/>
    <w:rsid w:val="64267CB1"/>
    <w:rsid w:val="643248A8"/>
    <w:rsid w:val="64D85C6F"/>
    <w:rsid w:val="64EA33D4"/>
    <w:rsid w:val="651144BD"/>
    <w:rsid w:val="660E6C4E"/>
    <w:rsid w:val="6630095B"/>
    <w:rsid w:val="66355112"/>
    <w:rsid w:val="667747F4"/>
    <w:rsid w:val="668F15D8"/>
    <w:rsid w:val="66F26570"/>
    <w:rsid w:val="67786A75"/>
    <w:rsid w:val="68BE495C"/>
    <w:rsid w:val="68C161FA"/>
    <w:rsid w:val="68D91796"/>
    <w:rsid w:val="69197DE4"/>
    <w:rsid w:val="69431305"/>
    <w:rsid w:val="6A5C267E"/>
    <w:rsid w:val="6A745C1A"/>
    <w:rsid w:val="6A766BB4"/>
    <w:rsid w:val="6B0B7C00"/>
    <w:rsid w:val="6B272C8C"/>
    <w:rsid w:val="6B8A538A"/>
    <w:rsid w:val="6C1340EA"/>
    <w:rsid w:val="6C240F7A"/>
    <w:rsid w:val="6C382C77"/>
    <w:rsid w:val="6C692E30"/>
    <w:rsid w:val="6D0F5029"/>
    <w:rsid w:val="6D910891"/>
    <w:rsid w:val="6DF66946"/>
    <w:rsid w:val="6ED0363B"/>
    <w:rsid w:val="6FAC3760"/>
    <w:rsid w:val="6FDE3B35"/>
    <w:rsid w:val="70117A67"/>
    <w:rsid w:val="7016507D"/>
    <w:rsid w:val="70191519"/>
    <w:rsid w:val="70751D35"/>
    <w:rsid w:val="70F25AEA"/>
    <w:rsid w:val="716339A4"/>
    <w:rsid w:val="719646C8"/>
    <w:rsid w:val="72031631"/>
    <w:rsid w:val="723839D1"/>
    <w:rsid w:val="724C122A"/>
    <w:rsid w:val="72A10B40"/>
    <w:rsid w:val="72FD0776"/>
    <w:rsid w:val="73FB40AB"/>
    <w:rsid w:val="7439758C"/>
    <w:rsid w:val="74A76BEC"/>
    <w:rsid w:val="74DF1EE2"/>
    <w:rsid w:val="74E27C24"/>
    <w:rsid w:val="7567496A"/>
    <w:rsid w:val="7570076F"/>
    <w:rsid w:val="75742F72"/>
    <w:rsid w:val="75882579"/>
    <w:rsid w:val="758E3908"/>
    <w:rsid w:val="7590142E"/>
    <w:rsid w:val="75CD2682"/>
    <w:rsid w:val="763311BA"/>
    <w:rsid w:val="770420D4"/>
    <w:rsid w:val="77170059"/>
    <w:rsid w:val="772730F0"/>
    <w:rsid w:val="7728727D"/>
    <w:rsid w:val="773329B9"/>
    <w:rsid w:val="77CA50CB"/>
    <w:rsid w:val="77D71596"/>
    <w:rsid w:val="789A5195"/>
    <w:rsid w:val="790F2240"/>
    <w:rsid w:val="79166D17"/>
    <w:rsid w:val="792425B9"/>
    <w:rsid w:val="797914DC"/>
    <w:rsid w:val="798E2128"/>
    <w:rsid w:val="79A919A4"/>
    <w:rsid w:val="7A680BCB"/>
    <w:rsid w:val="7A7E3F4B"/>
    <w:rsid w:val="7A983D54"/>
    <w:rsid w:val="7AD65B35"/>
    <w:rsid w:val="7AE83A20"/>
    <w:rsid w:val="7B542EFE"/>
    <w:rsid w:val="7B9D2AF7"/>
    <w:rsid w:val="7BBC2F7D"/>
    <w:rsid w:val="7BD8592D"/>
    <w:rsid w:val="7BEC1388"/>
    <w:rsid w:val="7C321491"/>
    <w:rsid w:val="7CAA5FE8"/>
    <w:rsid w:val="7CB36844"/>
    <w:rsid w:val="7D1B4461"/>
    <w:rsid w:val="7D2E49B4"/>
    <w:rsid w:val="7D515947"/>
    <w:rsid w:val="7E1C41A7"/>
    <w:rsid w:val="7E5576B9"/>
    <w:rsid w:val="7E5C0A47"/>
    <w:rsid w:val="7E822F91"/>
    <w:rsid w:val="7EAF0B77"/>
    <w:rsid w:val="7F0A3FFF"/>
    <w:rsid w:val="7FDB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456</Characters>
  <Lines>4</Lines>
  <Paragraphs>1</Paragraphs>
  <TotalTime>13</TotalTime>
  <ScaleCrop>false</ScaleCrop>
  <LinksUpToDate>false</LinksUpToDate>
  <CharactersWithSpaces>610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2020-06-19T23:28:00Z</dcterms:created>
  <dc:creator>Administrator</dc:creator>
  <cp:lastModifiedBy>沈小虫</cp:lastModifiedBy>
  <cp:lastPrinted>2020-01-07T07:34:00Z</cp:lastPrinted>
  <dcterms:modified xsi:type="dcterms:W3CDTF">2023-09-19T05:36:34Z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56A4206D77234462A9E50632870E9BD2</vt:lpwstr>
  </property>
</Properties>
</file>