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80"/>
        <w:gridCol w:w="894"/>
        <w:gridCol w:w="1237"/>
        <w:gridCol w:w="360"/>
        <w:gridCol w:w="488"/>
        <w:gridCol w:w="1710"/>
        <w:gridCol w:w="576"/>
        <w:gridCol w:w="804"/>
        <w:gridCol w:w="16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学科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</w:p>
        </w:tc>
        <w:tc>
          <w:tcPr>
            <w:tcW w:w="8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主备人</w:t>
            </w:r>
          </w:p>
        </w:tc>
        <w:tc>
          <w:tcPr>
            <w:tcW w:w="123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卢彬彬</w:t>
            </w:r>
          </w:p>
        </w:tc>
        <w:tc>
          <w:tcPr>
            <w:tcW w:w="84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执教者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卢彬彬</w:t>
            </w: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上课</w:t>
            </w: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2023.9.21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课题</w:t>
            </w:r>
          </w:p>
        </w:tc>
        <w:tc>
          <w:tcPr>
            <w:tcW w:w="3211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圆章起始课</w:t>
            </w:r>
          </w:p>
        </w:tc>
        <w:tc>
          <w:tcPr>
            <w:tcW w:w="84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课型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新授课</w:t>
            </w: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课时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pStyle w:val="2"/>
              <w:numPr>
                <w:ilvl w:val="0"/>
                <w:numId w:val="1"/>
              </w:num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教学目标：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经历圆的有关定义的形成过程，理解圆的定义。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认识圆的有关概念：弧、弦、圆心角、圆周角</w:t>
            </w:r>
            <w:r>
              <w:rPr>
                <w:rFonts w:hint="eastAsia" w:ascii="Calibri" w:hAnsi="Calibri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理解圆的中心对称性及有关性质</w:t>
            </w:r>
            <w:r>
              <w:rPr>
                <w:rFonts w:hint="eastAsia" w:ascii="Calibri" w:hAnsi="Calibri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会利用圆的轴对称性探究垂径定理</w:t>
            </w:r>
            <w:r>
              <w:rPr>
                <w:rFonts w:hint="eastAsia" w:ascii="Calibri" w:hAnsi="Calibri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了解不在一条直线上的三点确定一个圆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drawing>
                <wp:inline distT="0" distB="0" distL="114300" distR="114300">
                  <wp:extent cx="27940" cy="17780"/>
                  <wp:effectExtent l="0" t="0" r="10160" b="1270"/>
                  <wp:docPr id="1" name="图片 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，了解三角形的外接圆。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二、教学重难点：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重点：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探究圆的轴对称性及中心对称性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难点：</w:t>
            </w:r>
            <w:r>
              <w:rPr>
                <w:rFonts w:hint="eastAsia" w:ascii="Calibri" w:hAnsi="Calibri"/>
                <w:szCs w:val="21"/>
              </w:rPr>
              <w:t>会利用圆的轴对称性探究垂径定理</w:t>
            </w:r>
            <w:r>
              <w:rPr>
                <w:rFonts w:hint="eastAsia" w:ascii="Calibri" w:hAnsi="Calibri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、教学准备 ：</w:t>
            </w:r>
            <w:r>
              <w:rPr>
                <w:rFonts w:hint="eastAsia"/>
                <w:lang w:val="en-US" w:eastAsia="zh-CN"/>
              </w:rPr>
              <w:t>圆形纸片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PPT、学案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圆规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57" w:type="dxa"/>
            <w:gridSpan w:val="10"/>
            <w:noWrap w:val="0"/>
            <w:vAlign w:val="top"/>
          </w:tcPr>
          <w:p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教学环节</w:t>
            </w:r>
          </w:p>
        </w:tc>
        <w:tc>
          <w:tcPr>
            <w:tcW w:w="3571" w:type="dxa"/>
            <w:gridSpan w:val="4"/>
            <w:noWrap w:val="0"/>
            <w:vAlign w:val="center"/>
          </w:tcPr>
          <w:p>
            <w:pPr>
              <w:spacing w:line="360" w:lineRule="auto"/>
              <w:ind w:firstLine="732" w:firstLineChars="34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教师活动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spacing w:line="360" w:lineRule="auto"/>
              <w:ind w:firstLine="826" w:firstLineChars="39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学生活动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spacing w:line="360" w:lineRule="auto"/>
              <w:ind w:firstLine="628" w:firstLineChars="298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次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备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4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i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iCs/>
                <w:szCs w:val="21"/>
                <w:lang w:eastAsia="zh-CN"/>
              </w:rPr>
              <w:t>常规积累</w:t>
            </w:r>
          </w:p>
        </w:tc>
        <w:tc>
          <w:tcPr>
            <w:tcW w:w="357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我们之前是通过哪些方面来学习平行四边形的，请大家参照平行四边的知识框架进行回顾，类比今天圆的知识结构。</w:t>
            </w:r>
          </w:p>
          <w:p>
            <w:pPr>
              <w:spacing w:line="360" w:lineRule="auto"/>
              <w:rPr>
                <w:rFonts w:hint="default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2152650" cy="1372870"/>
                  <wp:effectExtent l="0" t="0" r="6350" b="1143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37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学生根据平行四边形的知识框架进行思考</w:t>
            </w:r>
          </w:p>
          <w:p>
            <w:pPr>
              <w:spacing w:line="360" w:lineRule="auto"/>
              <w:rPr>
                <w:rFonts w:hint="default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主要包括：定义、对称性、性质、判定，对称性也是性质的一种。</w:t>
            </w:r>
          </w:p>
        </w:tc>
        <w:tc>
          <w:tcPr>
            <w:tcW w:w="248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学生通过类比指导圆也要从定义、性质、判定这些方面去学习。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核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</w:t>
            </w:r>
          </w:p>
        </w:tc>
        <w:tc>
          <w:tcPr>
            <w:tcW w:w="3571" w:type="dxa"/>
            <w:gridSpan w:val="4"/>
            <w:noWrap w:val="0"/>
            <w:vAlign w:val="top"/>
          </w:tcPr>
          <w:p>
            <w:pPr>
              <w:widowControl/>
              <w:tabs>
                <w:tab w:val="center" w:pos="4153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1．形成定义．</w:t>
            </w:r>
          </w:p>
          <w:p>
            <w:pPr>
              <w:widowControl/>
              <w:tabs>
                <w:tab w:val="center" w:pos="4153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回顾小学学习的圆相关知识，</w:t>
            </w:r>
            <w:r>
              <w:rPr>
                <w:rFonts w:hint="eastAsia"/>
              </w:rPr>
              <w:t>教师展示</w:t>
            </w:r>
            <w:r>
              <w:rPr>
                <w:rFonts w:hint="eastAsia"/>
                <w:lang w:val="en-US" w:eastAsia="zh-CN"/>
              </w:rPr>
              <w:t>圆的画法归纳出圆的定义：</w:t>
            </w:r>
          </w:p>
          <w:p>
            <w:pPr>
              <w:widowControl/>
              <w:tabs>
                <w:tab w:val="center" w:pos="4153"/>
              </w:tabs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动态定义：在平面内线段OA绕它固定的一个端点O旋转一周，另一个端点A所形成的图形叫做圆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lang w:val="en-US" w:eastAsia="zh-CN"/>
              </w:rPr>
              <w:t>固定的端点O叫做圆心，线段OA叫做半径。</w:t>
            </w:r>
          </w:p>
          <w:p>
            <w:pPr>
              <w:widowControl/>
              <w:tabs>
                <w:tab w:val="center" w:pos="4153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静态定义：平面上到定点的距离等于定长的所有点的集合叫做圆。定点就是圆心，定长就是半径。</w:t>
            </w:r>
          </w:p>
          <w:p>
            <w:pPr>
              <w:widowControl/>
              <w:tabs>
                <w:tab w:val="center" w:pos="4153"/>
              </w:tabs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圆的两要素：圆心、半径</w:t>
            </w:r>
          </w:p>
          <w:p>
            <w:pPr>
              <w:widowControl/>
              <w:tabs>
                <w:tab w:val="center" w:pos="4153"/>
              </w:tabs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lang w:val="en-US" w:eastAsia="zh-CN"/>
              </w:rPr>
              <w:t>认识圆的相关概念</w:t>
            </w:r>
            <w:r>
              <w:rPr>
                <w:rFonts w:hint="eastAsia"/>
              </w:rPr>
              <w:t>．</w:t>
            </w:r>
          </w:p>
          <w:p>
            <w:pPr>
              <w:widowControl/>
              <w:tabs>
                <w:tab w:val="center" w:pos="4153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弦：</w:t>
            </w:r>
          </w:p>
          <w:p>
            <w:pPr>
              <w:widowControl/>
              <w:tabs>
                <w:tab w:val="center" w:pos="4153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弧：</w:t>
            </w:r>
          </w:p>
          <w:p>
            <w:pPr>
              <w:widowControl/>
              <w:tabs>
                <w:tab w:val="center" w:pos="4153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圆心角：</w:t>
            </w:r>
          </w:p>
          <w:p>
            <w:pPr>
              <w:widowControl/>
              <w:tabs>
                <w:tab w:val="center" w:pos="4153"/>
              </w:tabs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圆周角：</w:t>
            </w:r>
          </w:p>
          <w:p>
            <w:pPr>
              <w:ind w:left="225" w:firstLine="210" w:firstLineChars="100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Ansi="宋体"/>
                <w:szCs w:val="21"/>
              </w:rPr>
            </w:pPr>
          </w:p>
          <w:p>
            <w:pPr>
              <w:widowControl/>
              <w:tabs>
                <w:tab w:val="center" w:pos="4153"/>
              </w:tabs>
              <w:jc w:val="left"/>
              <w:rPr>
                <w:rFonts w:hint="eastAsia"/>
              </w:rPr>
            </w:pPr>
          </w:p>
        </w:tc>
        <w:tc>
          <w:tcPr>
            <w:tcW w:w="2774" w:type="dxa"/>
            <w:gridSpan w:val="3"/>
            <w:noWrap w:val="0"/>
            <w:vAlign w:val="top"/>
          </w:tcPr>
          <w:p>
            <w:pPr>
              <w:widowControl/>
              <w:tabs>
                <w:tab w:val="center" w:pos="4153"/>
              </w:tabs>
              <w:jc w:val="left"/>
              <w:rPr>
                <w:rFonts w:hint="eastAsia"/>
              </w:rPr>
            </w:pPr>
          </w:p>
          <w:p>
            <w:pPr>
              <w:widowControl/>
              <w:tabs>
                <w:tab w:val="center" w:pos="4153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学生两人一小组进行合作，利用它们以及手中的笔，在练习纸上分别作出圆．</w:t>
            </w:r>
          </w:p>
          <w:p>
            <w:pPr>
              <w:tabs>
                <w:tab w:val="left" w:pos="625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widowControl/>
              <w:tabs>
                <w:tab w:val="center" w:pos="4153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625"/>
              </w:tabs>
              <w:bidi w:val="0"/>
              <w:jc w:val="left"/>
              <w:rPr>
                <w:rFonts w:hint="default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center" w:pos="4153"/>
              </w:tabs>
              <w:jc w:val="left"/>
              <w:rPr>
                <w:rFonts w:hint="default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center" w:pos="4153"/>
              </w:tabs>
              <w:jc w:val="left"/>
              <w:rPr>
                <w:rFonts w:hint="default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center" w:pos="4153"/>
              </w:tabs>
              <w:jc w:val="left"/>
              <w:rPr>
                <w:rFonts w:hint="default" w:hAnsi="宋体"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center" w:pos="4153"/>
              </w:tabs>
              <w:jc w:val="left"/>
              <w:rPr>
                <w:rFonts w:hint="default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color w:val="000000"/>
                <w:sz w:val="24"/>
                <w:lang w:val="en-US" w:eastAsia="zh-CN"/>
              </w:rPr>
              <w:t>学生在学案中画出弦、弧、圆心角、圆周角，了解圆的相关概念。</w:t>
            </w:r>
          </w:p>
        </w:tc>
        <w:tc>
          <w:tcPr>
            <w:tcW w:w="248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圆的最简洁的概念：我国战国时期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《墨子·经上》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：圆，一中同长也。</w:t>
            </w:r>
          </w:p>
          <w:p>
            <w:pP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要确定一个圆,必须确定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圆</w:t>
            </w:r>
            <w:r>
              <w:rPr>
                <w:rFonts w:hint="eastAsia"/>
                <w:color w:val="FF0000"/>
                <w:szCs w:val="21"/>
              </w:rPr>
              <w:t xml:space="preserve">的 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FF0000"/>
                <w:szCs w:val="21"/>
              </w:rPr>
              <w:t xml:space="preserve"> 和 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FF0000"/>
                <w:szCs w:val="21"/>
              </w:rPr>
              <w:t xml:space="preserve"> ．圆心确定圆的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FF0000"/>
                <w:szCs w:val="21"/>
              </w:rPr>
              <w:t>，半径确定圆的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 xml:space="preserve">     .</w:t>
            </w:r>
          </w:p>
          <w:p>
            <w:pPr>
              <w:ind w:firstLine="210" w:firstLineChars="10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当堂练习：</w:t>
            </w:r>
            <w:r>
              <w:rPr>
                <w:rFonts w:hint="eastAsia"/>
                <w:color w:val="FF0000"/>
                <w:szCs w:val="21"/>
              </w:rPr>
              <w:t>到定点O的距离等于4的点的集合是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FF0000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>．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2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开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放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式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延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伸</w:t>
            </w:r>
          </w:p>
        </w:tc>
        <w:tc>
          <w:tcPr>
            <w:tcW w:w="3571" w:type="dxa"/>
            <w:gridSpan w:val="4"/>
            <w:noWrap w:val="0"/>
            <w:vAlign w:val="top"/>
          </w:tcPr>
          <w:p>
            <w:pPr>
              <w:widowControl/>
              <w:tabs>
                <w:tab w:val="center" w:pos="4153"/>
              </w:tabs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实践探索一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szCs w:val="21"/>
              </w:rPr>
              <w:t>圆的</w:t>
            </w:r>
            <w:r>
              <w:rPr>
                <w:rFonts w:hint="eastAsia"/>
                <w:szCs w:val="21"/>
                <w:lang w:val="en-US" w:eastAsia="zh-CN"/>
              </w:rPr>
              <w:t>中心对称</w:t>
            </w:r>
            <w:r>
              <w:rPr>
                <w:szCs w:val="21"/>
              </w:rPr>
              <w:t>性</w:t>
            </w:r>
            <w:r>
              <w:rPr>
                <w:rFonts w:hint="eastAsia"/>
                <w:szCs w:val="21"/>
              </w:rPr>
              <w:t>．</w:t>
            </w:r>
          </w:p>
          <w:p>
            <w:pPr>
              <w:spacing w:line="240" w:lineRule="auto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hint="eastAsia" w:hAnsi="宋体"/>
                <w:bCs/>
                <w:sz w:val="24"/>
              </w:rPr>
              <w:t>操作</w:t>
            </w:r>
            <w:r>
              <w:rPr>
                <w:rFonts w:hAnsi="宋体"/>
                <w:bCs/>
                <w:sz w:val="24"/>
              </w:rPr>
              <w:t>与</w:t>
            </w:r>
            <w:r>
              <w:rPr>
                <w:rFonts w:hint="eastAsia" w:hAnsi="宋体"/>
                <w:bCs/>
                <w:sz w:val="24"/>
              </w:rPr>
              <w:t>探究：</w:t>
            </w:r>
          </w:p>
          <w:p>
            <w:pPr>
              <w:spacing w:line="240" w:lineRule="auto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(</w:t>
            </w: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)</w:t>
            </w:r>
            <w:r>
              <w:rPr>
                <w:rFonts w:hAnsi="宋体"/>
                <w:bCs/>
                <w:sz w:val="24"/>
              </w:rPr>
              <w:t>在两张透明纸片上，分别作半径相等的⊙</w:t>
            </w:r>
            <w:r>
              <w:rPr>
                <w:bCs/>
                <w:i/>
                <w:sz w:val="24"/>
              </w:rPr>
              <w:t>O</w:t>
            </w:r>
            <w:r>
              <w:rPr>
                <w:rFonts w:hAnsi="宋体"/>
                <w:bCs/>
                <w:sz w:val="24"/>
              </w:rPr>
              <w:t>和⊙</w:t>
            </w:r>
            <w:r>
              <w:rPr>
                <w:bCs/>
                <w:i/>
                <w:sz w:val="24"/>
              </w:rPr>
              <w:t>O</w:t>
            </w:r>
            <w:r>
              <w:rPr>
                <w:i/>
                <w:sz w:val="24"/>
              </w:rPr>
              <w:t>'</w:t>
            </w:r>
            <w:r>
              <w:rPr>
                <w:rFonts w:hint="eastAsia"/>
                <w:bCs/>
                <w:sz w:val="24"/>
              </w:rPr>
              <w:t>．</w:t>
            </w:r>
          </w:p>
          <w:p>
            <w:pPr>
              <w:spacing w:line="240" w:lineRule="auto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(</w:t>
            </w: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)</w:t>
            </w:r>
            <w:r>
              <w:rPr>
                <w:rFonts w:hAnsi="宋体"/>
                <w:bCs/>
                <w:sz w:val="24"/>
              </w:rPr>
              <w:t>在⊙</w:t>
            </w:r>
            <w:r>
              <w:rPr>
                <w:bCs/>
                <w:i/>
                <w:sz w:val="24"/>
              </w:rPr>
              <w:t>O</w:t>
            </w:r>
            <w:r>
              <w:rPr>
                <w:rFonts w:hAnsi="宋体"/>
                <w:bCs/>
                <w:sz w:val="24"/>
              </w:rPr>
              <w:t>和⊙</w:t>
            </w:r>
            <w:r>
              <w:rPr>
                <w:bCs/>
                <w:i/>
                <w:sz w:val="24"/>
              </w:rPr>
              <w:t>O</w:t>
            </w:r>
            <w:r>
              <w:rPr>
                <w:i/>
                <w:sz w:val="24"/>
              </w:rPr>
              <w:t>'</w:t>
            </w:r>
            <w:r>
              <w:rPr>
                <w:rFonts w:hAnsi="宋体"/>
                <w:bCs/>
                <w:sz w:val="24"/>
              </w:rPr>
              <w:t>中，分别作相等的圆心角∠</w:t>
            </w:r>
            <w:r>
              <w:rPr>
                <w:bCs/>
                <w:i/>
                <w:sz w:val="24"/>
              </w:rPr>
              <w:t>AOB</w:t>
            </w:r>
            <w:r>
              <w:rPr>
                <w:rFonts w:hAnsi="宋体"/>
                <w:bCs/>
                <w:sz w:val="24"/>
              </w:rPr>
              <w:t>、∠</w:t>
            </w:r>
            <w:r>
              <w:rPr>
                <w:i/>
                <w:sz w:val="24"/>
              </w:rPr>
              <w:t>A'O'B'</w:t>
            </w:r>
            <w:r>
              <w:rPr>
                <w:rFonts w:hAnsi="宋体"/>
                <w:bCs/>
                <w:sz w:val="24"/>
              </w:rPr>
              <w:t>，连接</w:t>
            </w:r>
            <w:r>
              <w:rPr>
                <w:bCs/>
                <w:i/>
                <w:sz w:val="24"/>
              </w:rPr>
              <w:t>AB</w:t>
            </w:r>
            <w:r>
              <w:rPr>
                <w:rFonts w:hAnsi="宋体"/>
                <w:bCs/>
                <w:sz w:val="24"/>
              </w:rPr>
              <w:t>、</w:t>
            </w:r>
            <w:r>
              <w:rPr>
                <w:i/>
                <w:sz w:val="24"/>
              </w:rPr>
              <w:t>A'B'</w:t>
            </w:r>
            <w:r>
              <w:rPr>
                <w:rFonts w:hint="eastAsia"/>
                <w:bCs/>
                <w:sz w:val="24"/>
              </w:rPr>
              <w:t>．</w:t>
            </w:r>
          </w:p>
          <w:p>
            <w:pPr>
              <w:spacing w:line="240" w:lineRule="auto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(</w:t>
            </w:r>
            <w:r>
              <w:rPr>
                <w:rFonts w:ascii="宋体" w:hAnsi="宋体"/>
                <w:bCs/>
                <w:sz w:val="24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>)</w:t>
            </w:r>
            <w:r>
              <w:rPr>
                <w:rFonts w:hAnsi="宋体"/>
                <w:bCs/>
                <w:sz w:val="24"/>
              </w:rPr>
              <w:t>将两张纸片叠在一起，使⊙</w:t>
            </w:r>
            <w:r>
              <w:rPr>
                <w:bCs/>
                <w:i/>
                <w:sz w:val="24"/>
              </w:rPr>
              <w:t>O</w:t>
            </w:r>
            <w:r>
              <w:rPr>
                <w:rFonts w:hAnsi="宋体"/>
                <w:bCs/>
                <w:sz w:val="24"/>
              </w:rPr>
              <w:t>与⊙</w:t>
            </w:r>
            <w:r>
              <w:rPr>
                <w:bCs/>
                <w:i/>
                <w:sz w:val="24"/>
              </w:rPr>
              <w:t>O</w:t>
            </w:r>
            <w:r>
              <w:rPr>
                <w:i/>
                <w:sz w:val="24"/>
              </w:rPr>
              <w:t>'</w:t>
            </w:r>
            <w:r>
              <w:rPr>
                <w:rFonts w:hAnsi="宋体"/>
                <w:bCs/>
                <w:sz w:val="24"/>
              </w:rPr>
              <w:t>重合</w:t>
            </w:r>
            <w:r>
              <w:rPr>
                <w:rFonts w:hint="eastAsia" w:ascii="宋体" w:hAnsi="宋体"/>
                <w:sz w:val="24"/>
              </w:rPr>
              <w:t>.</w:t>
            </w:r>
          </w:p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bCs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829310</wp:posOffset>
                      </wp:positionV>
                      <wp:extent cx="1071245" cy="905510"/>
                      <wp:effectExtent l="6350" t="6350" r="0" b="0"/>
                      <wp:wrapNone/>
                      <wp:docPr id="33" name="组合 33" descr="www.xkb1.com              新课标第一网不用注册，免费下载！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1245" cy="905510"/>
                                <a:chOff x="0" y="0"/>
                                <a:chExt cx="1687" cy="1426"/>
                              </a:xfrm>
                            </wpg:grpSpPr>
                            <wps:wsp>
                              <wps:cNvPr id="18" name="矩形 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70" y="246"/>
                                  <a:ext cx="833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="黑体"/>
                                        <w:b/>
                                        <w:bCs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黑体"/>
                                        <w:bCs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O(O′)</w:t>
                                    </w:r>
                                  </w:p>
                                </w:txbxContent>
                              </wps:txbx>
                              <wps:bodyPr lIns="57607" tIns="28804" rIns="57607" bIns="28804" upright="1"/>
                            </wps:wsp>
                            <wps:wsp>
                              <wps:cNvPr id="19" name="矩形 1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153" y="195"/>
                                  <a:ext cx="497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="黑体"/>
                                        <w:bCs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黑体"/>
                                        <w:bCs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B′</w:t>
                                    </w:r>
                                  </w:p>
                                </w:txbxContent>
                              </wps:txbx>
                              <wps:bodyPr lIns="57607" tIns="28804" rIns="57607" bIns="28804" upright="1"/>
                            </wps:wsp>
                            <wps:wsp>
                              <wps:cNvPr id="20" name="矩形 1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86" y="774"/>
                                  <a:ext cx="601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hint="eastAsia" w:eastAsia="黑体"/>
                                        <w:bCs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黑体"/>
                                        <w:bCs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A′</w:t>
                                    </w:r>
                                  </w:p>
                                </w:txbxContent>
                              </wps:txbx>
                              <wps:bodyPr lIns="57607" tIns="28804" rIns="57607" bIns="28804" upright="1"/>
                            </wps:wsp>
                            <wps:wsp>
                              <wps:cNvPr id="21" name="矩形 1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780" y="1092"/>
                                  <a:ext cx="239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="黑体"/>
                                        <w:bCs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黑体"/>
                                        <w:bCs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lIns="57607" tIns="28804" rIns="57607" bIns="28804" anchor="t" anchorCtr="0" upright="1"/>
                            </wps:wsp>
                            <wps:wsp>
                              <wps:cNvPr id="23" name="矩形 1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10" y="1086"/>
                                  <a:ext cx="365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="黑体"/>
                                        <w:bCs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eastAsia="黑体"/>
                                        <w:bCs/>
                                        <w:i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lIns="57607" tIns="28804" rIns="57607" bIns="28804" anchor="t" anchorCtr="0" upright="1"/>
                            </wps:wsp>
                            <wpg:grpSp>
                              <wpg:cNvPr id="34" name="组合 21"/>
                              <wpg:cNvGrpSpPr/>
                              <wpg:grpSpPr>
                                <a:xfrm>
                                  <a:off x="0" y="0"/>
                                  <a:ext cx="1247" cy="1247"/>
                                  <a:chOff x="0" y="0"/>
                                  <a:chExt cx="1247" cy="1247"/>
                                </a:xfrm>
                              </wpg:grpSpPr>
                              <wpg:grpSp>
                                <wpg:cNvPr id="35" name="组合 18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0" y="0"/>
                                    <a:ext cx="1247" cy="1247"/>
                                    <a:chOff x="0" y="0"/>
                                    <a:chExt cx="1247" cy="1247"/>
                                  </a:xfrm>
                                </wpg:grpSpPr>
                                <wps:wsp>
                                  <wps:cNvPr id="26" name="椭圆 16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1247" cy="124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anchor="ctr" anchorCtr="0" upright="1"/>
                                </wps:wsp>
                                <wps:wsp>
                                  <wps:cNvPr id="17" name="椭圆 17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600" y="597"/>
                                      <a:ext cx="34" cy="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anchor="ctr" anchorCtr="0" upright="1"/>
                                </wps:wsp>
                              </wpg:grpSp>
                              <wps:wsp>
                                <wps:cNvPr id="28" name="等腰三角形 19"/>
                                <wps:cNvSpPr/>
                                <wps:spPr>
                                  <a:xfrm>
                                    <a:off x="360" y="624"/>
                                    <a:ext cx="516" cy="561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9" name="等腰三角形 20"/>
                                <wps:cNvSpPr/>
                                <wps:spPr>
                                  <a:xfrm rot="16443387">
                                    <a:off x="633" y="351"/>
                                    <a:ext cx="516" cy="561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alt="www.xkb1.com              新课标第一网不用注册，免费下载！" style="position:absolute;left:0pt;margin-left:100.35pt;margin-top:65.3pt;height:71.3pt;width:84.35pt;z-index:251661312;mso-width-relative:page;mso-height-relative:page;" coordsize="1687,1426" o:gfxdata="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">
                      <o:lock v:ext="edit" aspectratio="f"/>
                      <v:rect id="矩形 9" o:spid="_x0000_s1026" o:spt="1" style="position:absolute;left:270;top:246;height:334;width:833;" filled="f" stroked="f" coordsize="21600,21600" o:gfxdata="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q3Te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t"/>
                        <v:textbox inset="4.5359842519685pt,2.26803149606299pt,4.5359842519685pt,2.26803149606299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黑体"/>
                                  <w:b/>
                                  <w:bCs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/>
                                  <w:bCs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  <w:t>O(O′)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1153;top:195;height:335;width:497;" filled="f" stroked="f" coordsize="21600,21600" o:gfxdata="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/meK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t"/>
                        <v:textbox inset="4.5359842519685pt,2.26803149606299pt,4.5359842519685pt,2.26803149606299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黑体"/>
                                  <w:bCs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/>
                                  <w:bCs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  <w:t>B′</w:t>
                              </w:r>
                            </w:p>
                          </w:txbxContent>
                        </v:textbox>
                      </v:rect>
                      <v:rect id="矩形 13" o:spid="_x0000_s1026" o:spt="1" style="position:absolute;left:1086;top:774;height:334;width:601;" filled="f" stroked="f" coordsize="21600,21600" o:gfxdata="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wG4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t"/>
                        <v:textbox inset="4.5359842519685pt,2.26803149606299pt,4.5359842519685pt,2.26803149606299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hint="eastAsia" w:eastAsia="黑体"/>
                                  <w:bCs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/>
                                  <w:bCs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  <w:t>A′</w:t>
                              </w:r>
                            </w:p>
                          </w:txbxContent>
                        </v:textbox>
                      </v:rect>
                      <v:rect id="矩形 14" o:spid="_x0000_s1026" o:spt="1" style="position:absolute;left:780;top:1092;height:334;width:239;" filled="f" stroked="f" coordsize="21600,21600" o:gfxdata="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/y+F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t"/>
                        <v:textbox inset="4.5359842519685pt,2.26803149606299pt,4.5359842519685pt,2.26803149606299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黑体"/>
                                  <w:bCs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/>
                                  <w:bCs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矩形 15" o:spid="_x0000_s1026" o:spt="1" style="position:absolute;left:210;top:1086;height:334;width:365;" filled="f" stroked="f" coordsize="21600,21600" o:gfxdata="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YoX7&#10;wAAAANs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t"/>
                        <v:textbox inset="4.5359842519685pt,2.26803149606299pt,4.5359842519685pt,2.26803149606299pt"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黑体"/>
                                  <w:bCs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/>
                                  <w:bCs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group id="组合 21" o:spid="_x0000_s1026" o:spt="203" style="position:absolute;left:0;top:0;height:1247;width:1247;" coordsize="1247,1247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组合 18" o:spid="_x0000_s1026" o:spt="203" style="position:absolute;left:0;top:0;height:1247;width:1247;" coordsize="1247,1247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    <o:lock v:ext="edit" aspectratio="t"/>
                          <v:shape id="椭圆 16" o:spid="_x0000_s1026" o:spt="3" type="#_x0000_t3" style="position:absolute;left:0;top:0;height:1247;width:1247;v-text-anchor:middle;" filled="f" stroked="t" coordsize="21600,21600" o:gfxdata="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mKNu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pt" color="#000000" joinstyle="round"/>
                            <v:imagedata o:title=""/>
                            <o:lock v:ext="edit" aspectratio="t"/>
                          </v:shape>
                          <v:shape id="_x0000_s1026" o:spid="_x0000_s1026" o:spt="3" type="#_x0000_t3" style="position:absolute;left:600;top:597;height:33;width:34;v-text-anchor:middle;" fillcolor="#000000" filled="t" stroked="t" coordsize="21600,21600" o:gfxdata="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ifhwugAAANs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color="#000000" joinstyle="round"/>
                            <v:imagedata o:title=""/>
                            <o:lock v:ext="edit" aspectratio="t"/>
                          </v:shape>
                        </v:group>
                        <v:shape id="等腰三角形 19" o:spid="_x0000_s1026" o:spt="5" type="#_x0000_t5" style="position:absolute;left:360;top:624;height:561;width:516;" filled="f" stroked="t" coordsize="21600,21600" o:gfxdata="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PIl25AAAA2wAA&#10;AA8AAAAAAAAAAQAgAAAAIgAAAGRycy9kb3ducmV2LnhtbFBLAQIUABQAAAAIAIdO4kAzLwWeOwAA&#10;ADkAAAAQAAAAAAAAAAEAIAAAAAgBAABkcnMvc2hhcGV4bWwueG1sUEsFBgAAAAAGAAYAWwEAALID&#10;AAAAAA==&#10;" adj="10800">
                          <v:fill on="f" focussize="0,0"/>
                          <v:stroke color="#000000" joinstyle="miter"/>
                          <v:imagedata o:title=""/>
                          <o:lock v:ext="edit" aspectratio="f"/>
                        </v:shape>
                        <v:shape id="等腰三角形 20" o:spid="_x0000_s1026" o:spt="5" type="#_x0000_t5" style="position:absolute;left:633;top:351;height:561;width:516;rotation:-5632396f;" filled="f" stroked="t" coordsize="21600,21600" o:gfxdata="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r8vubsAAADb&#10;AAAADwAAAAAAAAABACAAAAAiAAAAZHJzL2Rvd25yZXYueG1sUEsBAhQAFAAAAAgAh07iQDMvBZ47&#10;AAAAOQAAABAAAAAAAAAAAQAgAAAACgEAAGRycy9zaGFwZXhtbC54bWxQSwUGAAAAAAYABgBbAQAA&#10;tAMAAAAA&#10;" adj="10800">
                          <v:fill on="f" focussize="0,0"/>
                          <v:stroke color="#000000" joinstyle="miter"/>
                          <v:imagedata o:title=""/>
                          <o:lock v:ext="edit" aspectratio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 w:val="24"/>
              </w:rPr>
              <w:t>(</w:t>
            </w:r>
            <w:r>
              <w:rPr>
                <w:rFonts w:ascii="宋体" w:hAnsi="宋体"/>
                <w:bCs/>
                <w:sz w:val="24"/>
              </w:rPr>
              <w:t>4</w:t>
            </w:r>
            <w:r>
              <w:rPr>
                <w:rFonts w:hint="eastAsia" w:ascii="宋体" w:hAnsi="宋体"/>
                <w:bCs/>
                <w:sz w:val="24"/>
              </w:rPr>
              <w:t>)</w:t>
            </w:r>
            <w:r>
              <w:rPr>
                <w:rFonts w:hAnsi="宋体"/>
                <w:bCs/>
                <w:sz w:val="24"/>
              </w:rPr>
              <w:t>固定圆心，将其中一个圆旋转某个角度，使得</w:t>
            </w:r>
            <w:r>
              <w:rPr>
                <w:bCs/>
                <w:i/>
                <w:sz w:val="24"/>
              </w:rPr>
              <w:t>OA</w:t>
            </w:r>
            <w:r>
              <w:rPr>
                <w:rFonts w:hAnsi="宋体"/>
                <w:bCs/>
                <w:sz w:val="24"/>
              </w:rPr>
              <w:t>与</w:t>
            </w:r>
            <w:r>
              <w:rPr>
                <w:bCs/>
                <w:i/>
                <w:sz w:val="24"/>
              </w:rPr>
              <w:t>OA</w:t>
            </w:r>
            <w:r>
              <w:rPr>
                <w:i/>
                <w:sz w:val="24"/>
              </w:rPr>
              <w:t>'</w:t>
            </w:r>
            <w:r>
              <w:rPr>
                <w:rFonts w:hAnsi="宋体"/>
                <w:bCs/>
                <w:sz w:val="24"/>
              </w:rPr>
              <w:t>重合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hAnsi="宋体"/>
                <w:sz w:val="24"/>
              </w:rPr>
              <w:t>你发现了什么？请与同学交流</w:t>
            </w:r>
            <w:r>
              <w:rPr>
                <w:rFonts w:hint="eastAsia" w:ascii="宋体" w:hAnsi="宋体"/>
                <w:sz w:val="24"/>
              </w:rPr>
              <w:t>．</w:t>
            </w:r>
          </w:p>
          <w:p>
            <w:pPr>
              <w:spacing w:line="240" w:lineRule="auto"/>
              <w:rPr>
                <w:bCs/>
                <w:sz w:val="24"/>
              </w:rPr>
            </w:pPr>
          </w:p>
          <w:p>
            <w:pPr>
              <w:spacing w:line="240" w:lineRule="auto"/>
              <w:rPr>
                <w:bCs/>
                <w:sz w:val="24"/>
              </w:rPr>
            </w:pPr>
          </w:p>
          <w:p>
            <w:pPr>
              <w:spacing w:line="240" w:lineRule="auto"/>
              <w:rPr>
                <w:bCs/>
                <w:sz w:val="24"/>
              </w:rPr>
            </w:pPr>
          </w:p>
          <w:p>
            <w:pPr>
              <w:spacing w:line="240" w:lineRule="auto"/>
              <w:rPr>
                <w:bCs/>
                <w:sz w:val="24"/>
              </w:rPr>
            </w:pPr>
          </w:p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ascii="宋体" w:hAnsi="宋体"/>
                <w:sz w:val="24"/>
              </w:rPr>
              <w:t>思考</w:t>
            </w:r>
            <w:r>
              <w:rPr>
                <w:rFonts w:hAnsi="宋体"/>
                <w:sz w:val="24"/>
              </w:rPr>
              <w:t>与探索</w:t>
            </w:r>
            <w:r>
              <w:rPr>
                <w:rFonts w:hint="eastAsia" w:hAnsi="宋体"/>
                <w:sz w:val="24"/>
              </w:rPr>
              <w:t>：</w:t>
            </w:r>
          </w:p>
          <w:p>
            <w:pPr>
              <w:spacing w:line="240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)</w:t>
            </w:r>
            <w:r>
              <w:rPr>
                <w:rFonts w:hAnsi="宋体"/>
                <w:sz w:val="24"/>
              </w:rPr>
              <w:t>在同圆或等圆中，如果圆心角所对的弧相等，那么它们所对的弦相等吗？这两个圆心角相等吗？为什么？</w:t>
            </w:r>
          </w:p>
          <w:p>
            <w:pPr>
              <w:widowControl/>
              <w:tabs>
                <w:tab w:val="center" w:pos="4153"/>
              </w:tabs>
              <w:spacing w:line="240" w:lineRule="auto"/>
              <w:jc w:val="left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)</w:t>
            </w:r>
            <w:r>
              <w:rPr>
                <w:rFonts w:hAnsi="宋体"/>
                <w:sz w:val="24"/>
              </w:rPr>
              <w:t>如果圆心角所对的弦相等呢？</w:t>
            </w:r>
          </w:p>
          <w:p>
            <w:pPr>
              <w:widowControl/>
              <w:tabs>
                <w:tab w:val="center" w:pos="4153"/>
              </w:tabs>
              <w:jc w:val="left"/>
              <w:rPr>
                <w:rFonts w:hint="eastAsia"/>
              </w:rPr>
            </w:pPr>
          </w:p>
          <w:p>
            <w:pPr>
              <w:rPr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实践探索</w:t>
            </w:r>
            <w:r>
              <w:rPr>
                <w:rFonts w:hint="eastAsia" w:hAnsi="宋体"/>
                <w:b/>
                <w:bCs/>
                <w:szCs w:val="21"/>
                <w:lang w:val="en-US" w:eastAsia="zh-CN"/>
              </w:rPr>
              <w:t>二</w:t>
            </w:r>
            <w:r>
              <w:rPr>
                <w:rFonts w:hint="eastAsia" w:hAnsi="宋体"/>
                <w:b/>
                <w:bCs/>
                <w:szCs w:val="21"/>
              </w:rPr>
              <w:t xml:space="preserve"> </w:t>
            </w:r>
            <w:r>
              <w:rPr>
                <w:szCs w:val="21"/>
              </w:rPr>
              <w:t>圆的轴对称性</w:t>
            </w:r>
            <w:r>
              <w:rPr>
                <w:rFonts w:hint="eastAsia"/>
                <w:szCs w:val="21"/>
              </w:rPr>
              <w:t>．</w:t>
            </w:r>
          </w:p>
          <w:p>
            <w:pPr>
              <w:pStyle w:val="3"/>
              <w:rPr>
                <w:rFonts w:hint="eastAsia" w:cs="Times New Roman"/>
                <w:b/>
                <w:bCs/>
              </w:rPr>
            </w:pPr>
            <w:r>
              <w:rPr>
                <w:rFonts w:hAnsi="宋体" w:cs="Times New Roman"/>
                <w:bCs/>
              </w:rPr>
              <w:t>1</w:t>
            </w:r>
            <w:r>
              <w:rPr>
                <w:rFonts w:hAnsi="宋体" w:cs="Times New Roman"/>
              </w:rPr>
              <w:t>．</w:t>
            </w:r>
            <w:r>
              <w:rPr>
                <w:rFonts w:cs="Times New Roman"/>
              </w:rPr>
              <w:t>圆是轴对称图形吗？如果是，它的对称轴是什么？你能找到多少条对称轴？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Ansi="宋体"/>
                <w:szCs w:val="21"/>
              </w:rPr>
              <w:t>．</w:t>
            </w:r>
            <w:r>
              <w:rPr>
                <w:rFonts w:hAnsi="宋体"/>
                <w:bCs/>
                <w:szCs w:val="21"/>
              </w:rPr>
              <w:t>操作、探索</w:t>
            </w:r>
            <w:r>
              <w:rPr>
                <w:rFonts w:hAnsi="宋体"/>
                <w:bCs/>
                <w:szCs w:val="21"/>
              </w:rPr>
              <w:drawing>
                <wp:inline distT="0" distB="0" distL="114300" distR="114300">
                  <wp:extent cx="18415" cy="17780"/>
                  <wp:effectExtent l="0" t="0" r="6985" b="1270"/>
                  <wp:docPr id="30" name="图片 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沿着直径将圆对折（如图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），你有什么发现？</w:t>
            </w:r>
            <w:r>
              <w:rPr>
                <w:szCs w:val="21"/>
              </w:rPr>
              <w:t>请你用文字语言概括你对垂直于弦的直径的研究过程中发现的结论，用几何语言表示条件和结论分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ind w:left="225"/>
              <w:rPr>
                <w:rFonts w:hint="eastAsia"/>
                <w:szCs w:val="21"/>
              </w:rPr>
            </w:pPr>
            <w:r>
              <w:rPr>
                <w:szCs w:val="21"/>
              </w:rPr>
              <w:object>
                <v:shape id="_x0000_i1025" o:spt="75" alt="学科网(www.zxxk.com)--教育资源门户，提供试卷、教案、课件、论文、素材及各类教学资源下载，还有大量而丰富的教学相关资讯！" type="#_x0000_t75" style="height:65.65pt;width:54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6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object>
                <v:shape id="_x0000_i1026" o:spt="75" alt="学科网(www.zxxk.com)--教育资源门户，提供试卷、教案、课件、论文、素材及各类教学资源下载，还有大量而丰富的教学相关资讯！" type="#_x0000_t75" style="height:67.35pt;width:49.8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8">
                  <o:LockedField>false</o:LockedField>
                </o:OLEObject>
              </w:object>
            </w:r>
          </w:p>
          <w:p>
            <w:pPr>
              <w:ind w:left="225"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图1            图2</w:t>
            </w: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b/>
                <w:bCs/>
                <w:sz w:val="24"/>
              </w:rPr>
              <w:t>实践探索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 w:hAnsi="宋体"/>
                <w:b/>
                <w:sz w:val="24"/>
              </w:rPr>
              <w:t>确定圆的条件</w:t>
            </w:r>
          </w:p>
          <w:p>
            <w:pPr>
              <w:spacing w:line="24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1．经过已知点A作圆，可以作多少个？</w:t>
            </w:r>
          </w:p>
          <w:p>
            <w:pPr>
              <w:spacing w:line="24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．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经过已知点A、B作圆，可以作多少个？圆心在什么图形上？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3．经过A、B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drawing>
                <wp:inline distT="0" distB="0" distL="114300" distR="114300">
                  <wp:extent cx="27940" cy="22860"/>
                  <wp:effectExtent l="0" t="0" r="10160" b="2540"/>
                  <wp:docPr id="32" name="图片 1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/>
                <w:szCs w:val="21"/>
                <w:lang w:val="en-US" w:eastAsia="zh-CN"/>
              </w:rPr>
              <w:t>、C三点，能不能作圆？如果能，可以作多少个？圆心在什么位置？如果不能，请说明理由．</w:t>
            </w:r>
          </w:p>
          <w:p>
            <w:pPr>
              <w:spacing w:line="24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．定理：不在同一直线上的三点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drawing>
                <wp:inline distT="0" distB="0" distL="114300" distR="114300">
                  <wp:extent cx="18415" cy="22860"/>
                  <wp:effectExtent l="0" t="0" r="6985" b="2540"/>
                  <wp:docPr id="36" name="图片 1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/>
                <w:szCs w:val="21"/>
                <w:lang w:val="en-US" w:eastAsia="zh-CN"/>
              </w:rPr>
              <w:t>确定一个圆．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74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学生通过动手操作感受圆的轴对称性和中心对称性。</w:t>
            </w:r>
          </w:p>
        </w:tc>
        <w:tc>
          <w:tcPr>
            <w:tcW w:w="2487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18415" cy="13970"/>
                  <wp:effectExtent l="0" t="0" r="635" b="0"/>
                  <wp:docPr id="7" name="图片 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4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学生在操作探究中圆的中心对称性和轴对称性，提升学生的动手能力。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课堂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总结</w:t>
            </w:r>
          </w:p>
        </w:tc>
        <w:tc>
          <w:tcPr>
            <w:tcW w:w="3571" w:type="dxa"/>
            <w:gridSpan w:val="4"/>
            <w:noWrap w:val="0"/>
            <w:vAlign w:val="top"/>
          </w:tcPr>
          <w:p>
            <w:pPr>
              <w:pStyle w:val="2"/>
              <w:ind w:left="0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小结反思：</w:t>
            </w:r>
          </w:p>
          <w:p>
            <w:pPr>
              <w:pStyle w:val="2"/>
              <w:spacing w:line="360" w:lineRule="auto"/>
              <w:ind w:left="0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 通过本节课的学习，你有何收获？</w:t>
            </w:r>
          </w:p>
          <w:p>
            <w:pPr>
              <w:pStyle w:val="2"/>
              <w:spacing w:line="360" w:lineRule="auto"/>
              <w:ind w:left="0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 你还存在什么疑惑？</w:t>
            </w:r>
          </w:p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77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对本节内容进行归纳、总结，明确所学到的知识和数学思想方法．</w:t>
            </w:r>
          </w:p>
        </w:tc>
        <w:tc>
          <w:tcPr>
            <w:tcW w:w="248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</w:rPr>
              <w:t>　　</w:t>
            </w:r>
            <w:r>
              <w:rPr>
                <w:rFonts w:hAnsi="宋体"/>
                <w:sz w:val="24"/>
              </w:rPr>
              <w:t>通过总结和课后作业，巩固所学知识、技能、方法，感受数学在生活中的应用，增强应用数学的意识</w:t>
            </w:r>
            <w:r>
              <w:rPr>
                <w:rFonts w:hint="eastAsia"/>
                <w:sz w:val="24"/>
              </w:rPr>
              <w:t>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板书设计</w:t>
            </w:r>
          </w:p>
        </w:tc>
        <w:tc>
          <w:tcPr>
            <w:tcW w:w="8832" w:type="dxa"/>
            <w:gridSpan w:val="9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155575</wp:posOffset>
                      </wp:positionV>
                      <wp:extent cx="2400300" cy="1524635"/>
                      <wp:effectExtent l="0" t="0" r="0" b="889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701290" y="3402330"/>
                                <a:ext cx="2400300" cy="1524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定义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相关概念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性质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确定圆的条件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1.85pt;margin-top:12.25pt;height:120.05pt;width:189pt;z-index:251660288;mso-width-relative:page;mso-height-relative:page;" filled="f" stroked="f" coordsize="21600,21600" o:gfxdata="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xlziO2gAAAAoBAAAPAAAAAAAAAAEA&#10;IAAAACIAAABkcnMvZG93bnJldi54bWxQSwECFAAUAAAACACHTuJA60II5kYCAAB1BAAADgAAAAAA&#10;AAABACAAAAAp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定义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相关概念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性质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确定圆的条件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>圆章起始课</w:t>
            </w:r>
          </w:p>
          <w:p>
            <w:pPr>
              <w:spacing w:line="34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16510</wp:posOffset>
                      </wp:positionV>
                      <wp:extent cx="95250" cy="962660"/>
                      <wp:effectExtent l="50800" t="6350" r="6350" b="12065"/>
                      <wp:wrapNone/>
                      <wp:docPr id="10" name="左大括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34920" y="3702685"/>
                                <a:ext cx="95250" cy="96266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71.4pt;margin-top:1.3pt;height:75.8pt;width:7.5pt;z-index:251659264;mso-width-relative:page;mso-height-relative:page;" filled="f" stroked="t" coordsize="21600,21600" o:gfxdata="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AFjTtYAAAAJAQAADwAAAAAAAAABACAAAAAiAAAAZHJzL2Rvd25yZXYueG1sUEsBAhQA&#10;FAAAAAgAh07iQEBeE2/0AQAAxQMAAA4AAAAAAAAAAQAgAAAAJQEAAGRycy9lMm9Eb2MueG1sUEsF&#10;BgAAAAAGAAYAWQEAAIsFAAAAAA==&#10;" adj="178,108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340" w:lineRule="exact"/>
              <w:ind w:firstLine="1050" w:firstLineChars="5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40" w:lineRule="exact"/>
              <w:ind w:firstLine="1050" w:firstLineChars="5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教学反思</w:t>
            </w:r>
          </w:p>
        </w:tc>
        <w:tc>
          <w:tcPr>
            <w:tcW w:w="8832" w:type="dxa"/>
            <w:gridSpan w:val="9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充分发挥学生的动手操作能力，动手学数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18415" cy="19050"/>
                  <wp:effectExtent l="0" t="0" r="635" b="0"/>
                  <wp:docPr id="14" name="图片 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这节课利用多媒体教学充分调动学生的积极性，鼓励学生对新知识的探究，让学生在成功中享受喜悦，增强信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18415" cy="17780"/>
                  <wp:effectExtent l="0" t="0" r="635" b="1270"/>
                  <wp:docPr id="16" name="图片 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心，实现以学生发展为本的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目的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55DF4"/>
    <w:multiLevelType w:val="singleLevel"/>
    <w:tmpl w:val="97355D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1A3BCD9"/>
    <w:multiLevelType w:val="singleLevel"/>
    <w:tmpl w:val="D1A3BCD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0457DBC"/>
    <w:multiLevelType w:val="singleLevel"/>
    <w:tmpl w:val="10457D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4BC223F"/>
    <w:rsid w:val="079D06DE"/>
    <w:rsid w:val="08186F1C"/>
    <w:rsid w:val="0C2C67D1"/>
    <w:rsid w:val="0D6E4A1A"/>
    <w:rsid w:val="13D902D3"/>
    <w:rsid w:val="14BD78DC"/>
    <w:rsid w:val="14E05AD6"/>
    <w:rsid w:val="17AE4AF8"/>
    <w:rsid w:val="17C96653"/>
    <w:rsid w:val="18A46E1B"/>
    <w:rsid w:val="1C4E77C9"/>
    <w:rsid w:val="1DCB43F6"/>
    <w:rsid w:val="215F16F6"/>
    <w:rsid w:val="21C873EA"/>
    <w:rsid w:val="22EE550D"/>
    <w:rsid w:val="235D1827"/>
    <w:rsid w:val="2472601F"/>
    <w:rsid w:val="248D262D"/>
    <w:rsid w:val="256E67E6"/>
    <w:rsid w:val="257A50C0"/>
    <w:rsid w:val="2604714B"/>
    <w:rsid w:val="2B0D1A90"/>
    <w:rsid w:val="2EF835C5"/>
    <w:rsid w:val="30920F8C"/>
    <w:rsid w:val="309A4933"/>
    <w:rsid w:val="315520D5"/>
    <w:rsid w:val="351E7784"/>
    <w:rsid w:val="386C3489"/>
    <w:rsid w:val="391A5EFF"/>
    <w:rsid w:val="39777F08"/>
    <w:rsid w:val="3D78424E"/>
    <w:rsid w:val="3F8F6C07"/>
    <w:rsid w:val="4302007D"/>
    <w:rsid w:val="4702756A"/>
    <w:rsid w:val="48E00EFA"/>
    <w:rsid w:val="4B6D2F19"/>
    <w:rsid w:val="4BD26DAE"/>
    <w:rsid w:val="4C8E0057"/>
    <w:rsid w:val="4E143B44"/>
    <w:rsid w:val="4F472C04"/>
    <w:rsid w:val="51166F3E"/>
    <w:rsid w:val="52B23907"/>
    <w:rsid w:val="540C7047"/>
    <w:rsid w:val="550C37A2"/>
    <w:rsid w:val="56320A3B"/>
    <w:rsid w:val="591D78ED"/>
    <w:rsid w:val="59277AE5"/>
    <w:rsid w:val="59505C28"/>
    <w:rsid w:val="64D616D7"/>
    <w:rsid w:val="672B6D3E"/>
    <w:rsid w:val="6B33736F"/>
    <w:rsid w:val="6B397FBC"/>
    <w:rsid w:val="6B596BBE"/>
    <w:rsid w:val="6B9A16B0"/>
    <w:rsid w:val="6C736461"/>
    <w:rsid w:val="6DDA18F5"/>
    <w:rsid w:val="6FC6202B"/>
    <w:rsid w:val="718A751D"/>
    <w:rsid w:val="72134A1C"/>
    <w:rsid w:val="72F90A35"/>
    <w:rsid w:val="74100024"/>
    <w:rsid w:val="75460F99"/>
    <w:rsid w:val="75FE6CDF"/>
    <w:rsid w:val="78435D65"/>
    <w:rsid w:val="7B735A7A"/>
    <w:rsid w:val="7CF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200" w:hanging="1200" w:hangingChars="500"/>
    </w:pPr>
    <w:rPr>
      <w:rFonts w:ascii="Times New Roman" w:hAnsi="Times New Roman"/>
      <w:sz w:val="24"/>
      <w:szCs w:val="24"/>
      <w:lang w:val="en-GB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oleObject" Target="embeddings/oleObject2.bin"/><Relationship Id="rId7" Type="http://schemas.openxmlformats.org/officeDocument/2006/relationships/image" Target="media/image3.png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1217</Words>
  <Characters>1274</Characters>
  <Lines>0</Lines>
  <Paragraphs>0</Paragraphs>
  <TotalTime>86</TotalTime>
  <ScaleCrop>false</ScaleCrop>
  <LinksUpToDate>false</LinksUpToDate>
  <CharactersWithSpaces>1301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Administrator.USER-20180411ZU</dc:creator>
  <cp:lastModifiedBy>零零</cp:lastModifiedBy>
  <dcterms:modified xsi:type="dcterms:W3CDTF">2023-09-21T08:00:08Z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5D203596D6F54DF180B8AE268B6D7581_13</vt:lpwstr>
  </property>
</Properties>
</file>