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903"/>
        <w:gridCol w:w="8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5" w:hRule="atLeast"/>
        </w:trPr>
        <w:tc>
          <w:tcPr>
            <w:tcW w:w="131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在三周的幼儿园学习、生活之后，孩子们能</w:t>
            </w:r>
            <w:r>
              <w:rPr>
                <w:rFonts w:hint="eastAsia"/>
                <w:lang w:val="en-US" w:eastAsia="zh-Hans"/>
              </w:rPr>
              <w:t>更好地</w:t>
            </w:r>
            <w:r>
              <w:rPr>
                <w:rFonts w:hint="eastAsia"/>
              </w:rPr>
              <w:t>整理收拾</w:t>
            </w:r>
            <w:r>
              <w:rPr>
                <w:rFonts w:hint="eastAsia"/>
                <w:lang w:val="en-US" w:eastAsia="zh-Hans"/>
              </w:rPr>
              <w:t>物品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玩具了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了解、认识了我们的幼儿园</w:t>
            </w:r>
            <w:r>
              <w:rPr>
                <w:rFonts w:hint="eastAsia"/>
                <w:lang w:val="en-US" w:eastAsia="zh-Hans"/>
              </w:rPr>
              <w:t>之后</w:t>
            </w:r>
            <w:r>
              <w:rPr>
                <w:rFonts w:hint="eastAsia"/>
              </w:rPr>
              <w:t>，由被动上幼儿园变为我想上幼儿园，并且尝试和同伴交往，知道了一些同伴的名字和标记，</w:t>
            </w:r>
            <w:r>
              <w:rPr>
                <w:rFonts w:hint="eastAsia"/>
                <w:lang w:val="en-US" w:eastAsia="zh-Hans"/>
              </w:rPr>
              <w:t>知道进区游戏要做计划等</w:t>
            </w:r>
            <w:r>
              <w:rPr>
                <w:rFonts w:hint="eastAsia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但是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仍有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孩子每天会和同伴发生矛盾，例如：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的小朋友说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“老师他推我，老师打我。”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65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的小朋友会因为抢椅子</w:t>
            </w:r>
            <w:r>
              <w:rPr>
                <w:rFonts w:hint="default" w:ascii="宋体" w:hAnsi="宋体" w:cs="Arial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Hans"/>
              </w:rPr>
              <w:t>抢座位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找老师告状。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</w:rPr>
              <w:t>本周我们将</w:t>
            </w:r>
            <w:r>
              <w:rPr>
                <w:rFonts w:hint="eastAsia"/>
                <w:color w:val="000000"/>
                <w:lang w:val="en-US" w:eastAsia="zh-Hans"/>
              </w:rPr>
              <w:t>围绕交往的问题展开活动</w:t>
            </w:r>
            <w:r>
              <w:rPr>
                <w:rFonts w:hint="default"/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</w:rPr>
              <w:t>引导孩子们认识、了解幼儿园的同伴，愿意和同伴交往，知道同伴间要互相谦让，互相帮助，同时学习一些简单的交往技能，体验与同伴一起玩的快乐，让幼儿更有归属感和安全感。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31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szCs w:val="21"/>
              </w:rPr>
              <w:t>熟悉幼儿园的人，能说出朋友的名字，愿意与同伴交往。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喜欢参加幼儿园的活动，能按照指令做相应动作。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环境</w:t>
            </w:r>
            <w:r>
              <w:rPr>
                <w:b/>
                <w:bCs/>
                <w:color w:val="auto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创设图文并茂的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区域游戏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环境：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区域规则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游戏步骤图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精彩瞬间等</w:t>
            </w:r>
            <w:r>
              <w:rPr>
                <w:rFonts w:hint="eastAsia" w:ascii="宋体" w:hAnsi="宋体" w:eastAsia="新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区域投放材料：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图书角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提供手偶供幼儿玩一玩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我爸爸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》、《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穿鞋袜，系纽扣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》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等绘本供幼儿自主阅读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生活区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生活类物品让幼儿进行匹配游戏，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运豆豆材料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各种衣物供幼儿游戏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美工区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提供简笔画供幼儿进行涂色游戏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提供彩泥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皱纹纸等供幼儿进行手工游戏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" w:hRule="atLeast"/>
        </w:trPr>
        <w:tc>
          <w:tcPr>
            <w:tcW w:w="131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能尝试互相帮助脱裤子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并养成叠裤子的好习惯</w:t>
            </w:r>
            <w:r>
              <w:rPr>
                <w:rFonts w:hint="default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户外活动时能在老师的提醒下会自己擦汗，脱外套</w:t>
            </w:r>
            <w:r>
              <w:rPr>
                <w:rFonts w:hint="default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4" w:hRule="exact"/>
        </w:trPr>
        <w:tc>
          <w:tcPr>
            <w:tcW w:w="41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情景表演游戏《我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是小厨师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我来照顾宝宝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绘画涂色《热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气球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》、《七色花》等，用黏土制作花朵等。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乐高桌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颜色分类、拼图游戏、亿童玩具等。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翻看阅读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穿鞋袜，系纽扣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》、《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跟着淘淘去旅行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等绘本。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建构区：拼搭雪花片《金箍棒》、《小碗》等。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指导要点：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、建构区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区域中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、规则意识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顾老师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益智区、图书区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的状态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主要关注幼儿的情绪及是否能安全游戏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用观察记录、今日动态、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Hans"/>
              </w:rPr>
              <w:t>分享交流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等方面落实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停车场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长尾巴火车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是谁嗯嗯在我的头上</w:t>
            </w:r>
            <w:r>
              <w:rPr>
                <w:rFonts w:hint="default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我爸爸</w:t>
            </w:r>
            <w:r>
              <w:rPr>
                <w:rFonts w:hint="default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.数学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形状宝宝找朋友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2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好娃娃有礼貌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</w:t>
            </w:r>
            <w:bookmarkStart w:id="0" w:name="_GoBack"/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小手摸一摸</w:t>
            </w:r>
            <w:bookmarkEnd w:id="0"/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      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下雨的时候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整理课程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互帮互助脱裤子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不推也不挤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</w:trPr>
        <w:tc>
          <w:tcPr>
            <w:tcW w:w="41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4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互相脱裤子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叠裤子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脱外套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走直线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小兔跳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美工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朋友花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 xml:space="preserve">黄媛玉、顾莹玲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EF0651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3FDA6746"/>
    <w:rsid w:val="401F4E55"/>
    <w:rsid w:val="41D51D8D"/>
    <w:rsid w:val="421B40B9"/>
    <w:rsid w:val="42D737C5"/>
    <w:rsid w:val="43262F66"/>
    <w:rsid w:val="43D3507D"/>
    <w:rsid w:val="44481938"/>
    <w:rsid w:val="45174B15"/>
    <w:rsid w:val="45F5E43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29D4DCE"/>
    <w:rsid w:val="636D70BA"/>
    <w:rsid w:val="64625BF4"/>
    <w:rsid w:val="65080F90"/>
    <w:rsid w:val="65D11E9E"/>
    <w:rsid w:val="66285F62"/>
    <w:rsid w:val="66EA6B58"/>
    <w:rsid w:val="6B4E6A40"/>
    <w:rsid w:val="6B701EFC"/>
    <w:rsid w:val="6C37F809"/>
    <w:rsid w:val="6C571AC0"/>
    <w:rsid w:val="6C8F5BBB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B57EDC"/>
    <w:rsid w:val="7EFE38AC"/>
    <w:rsid w:val="7F3D65EB"/>
    <w:rsid w:val="7F623E4F"/>
    <w:rsid w:val="7FAF5604"/>
    <w:rsid w:val="7FED4FB6"/>
    <w:rsid w:val="ABEB5585"/>
    <w:rsid w:val="B7CBD531"/>
    <w:rsid w:val="BBFD2607"/>
    <w:rsid w:val="CE26895F"/>
    <w:rsid w:val="CF5FD351"/>
    <w:rsid w:val="DDFBE29C"/>
    <w:rsid w:val="DFC37ED1"/>
    <w:rsid w:val="E5BFB821"/>
    <w:rsid w:val="E9CF1CE3"/>
    <w:rsid w:val="F5BE6D44"/>
    <w:rsid w:val="F9FF199E"/>
    <w:rsid w:val="FB195E62"/>
    <w:rsid w:val="FDF7BF11"/>
    <w:rsid w:val="FEF8B75F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0</TotalTime>
  <ScaleCrop>false</ScaleCrop>
  <LinksUpToDate>false</LinksUpToDate>
  <CharactersWithSpaces>1331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2023-05-03T15:58:00Z</dcterms:created>
  <dc:creator>雨林木风</dc:creator>
  <cp:lastModifiedBy>Emma Huang</cp:lastModifiedBy>
  <cp:lastPrinted>2022-02-27T14:21:00Z</cp:lastPrinted>
  <dcterms:modified xsi:type="dcterms:W3CDTF">2023-09-24T04:07:44Z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