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三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自信的中国人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经过一周主题的开展，我们发现幼儿对我国的传统文化不是很了解，因此我们将继续与幼儿探索祖国的习俗、文化，加深幼儿的深入了解，感受我们是中国人，我们自信，我们骄傲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1.了解国旗，尊敬国旗，争做小小升旗手，知道升大班要学习各种本领，做弟弟妹妹的榜样。</w:t>
            </w:r>
          </w:p>
          <w:p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2.乐于尝试用语言、演唱、绘画、动作等形式表达自己对传统文化、习俗的感受。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美工区：制作国旗、各民族服装           益智区：棋类游戏、中国地图   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建构区：首都北京、长城长               表演区：国旗国旗红红的哩、服装秀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绕障碍、翻滚轮胎、平衡游戏、小山坡、踢足球、平衡游戏、走梯子、钻山洞、大象套圈、滑滑梯、小厨房、户外写生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预设话题：如何照顾植物、我喜欢的地方、入厕安全、防触电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四大发明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1.京剧卖水       2.我最爱祖国        3.四大发明             4.学习2、3的组合 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5.龟兔赛跑       6.乐创：陶泥《京剧脸谱》、创意《京剧脸谱》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户外自主游戏：</w:t>
            </w:r>
          </w:p>
          <w:p>
            <w:pPr>
              <w:rPr>
                <w:rFonts w:hint="default" w:ascii="宋体" w:hAnsi="宋体" w:eastAsia="宋体"/>
                <w:spacing w:val="-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18"/>
                <w:szCs w:val="21"/>
              </w:rPr>
              <w:t>沙池区：</w:t>
            </w:r>
            <w:r>
              <w:rPr>
                <w:rFonts w:hint="eastAsia" w:ascii="宋体" w:hAnsi="宋体"/>
                <w:spacing w:val="-18"/>
                <w:szCs w:val="21"/>
                <w:lang w:val="en-US" w:eastAsia="zh-CN"/>
              </w:rPr>
              <w:t>建构城堡</w:t>
            </w:r>
          </w:p>
          <w:p>
            <w:pPr>
              <w:rPr>
                <w:rFonts w:hint="default" w:ascii="宋体" w:hAnsi="宋体" w:eastAsia="宋体"/>
                <w:spacing w:val="-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18"/>
                <w:szCs w:val="21"/>
                <w:lang w:val="en-US" w:eastAsia="zh-CN"/>
              </w:rPr>
              <w:t>乐园</w:t>
            </w:r>
            <w:r>
              <w:rPr>
                <w:rFonts w:hint="eastAsia" w:ascii="宋体" w:hAnsi="宋体"/>
                <w:spacing w:val="-18"/>
                <w:szCs w:val="21"/>
              </w:rPr>
              <w:t>区：</w:t>
            </w:r>
            <w:r>
              <w:rPr>
                <w:rFonts w:hint="eastAsia" w:ascii="宋体" w:hAnsi="宋体"/>
                <w:spacing w:val="-18"/>
                <w:szCs w:val="21"/>
                <w:lang w:val="en-US" w:eastAsia="zh-CN"/>
              </w:rPr>
              <w:t>转移伤员</w:t>
            </w:r>
          </w:p>
          <w:p>
            <w:pPr>
              <w:rPr>
                <w:rFonts w:hint="default" w:ascii="宋体" w:hAnsi="宋体" w:eastAsia="宋体"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18"/>
                <w:szCs w:val="21"/>
                <w:lang w:val="en-US" w:eastAsia="zh-CN"/>
              </w:rPr>
              <w:t>写生</w:t>
            </w:r>
            <w:r>
              <w:rPr>
                <w:rFonts w:hint="eastAsia" w:ascii="宋体" w:hAnsi="宋体"/>
                <w:spacing w:val="-18"/>
                <w:szCs w:val="21"/>
              </w:rPr>
              <w:t>区：</w:t>
            </w:r>
            <w:r>
              <w:rPr>
                <w:rFonts w:hint="eastAsia" w:ascii="宋体" w:hAnsi="宋体"/>
                <w:spacing w:val="-18"/>
                <w:szCs w:val="21"/>
                <w:lang w:val="en-US" w:eastAsia="zh-CN"/>
              </w:rPr>
              <w:t>运动的人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益智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拼图</w:t>
            </w:r>
          </w:p>
          <w:p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阅读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我爱祖国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京剧表演</w:t>
            </w:r>
          </w:p>
        </w:tc>
        <w:tc>
          <w:tcPr>
            <w:tcW w:w="1822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>
            <w:pPr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小医院（二）</w:t>
            </w:r>
          </w:p>
          <w:p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体育游戏：</w:t>
            </w:r>
          </w:p>
          <w:p>
            <w:pPr>
              <w:ind w:firstLine="360"/>
              <w:jc w:val="left"/>
              <w:rPr>
                <w:rFonts w:hint="default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欢乐投球</w:t>
            </w:r>
          </w:p>
          <w:p>
            <w:pPr>
              <w:jc w:val="left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91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服装设计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祖国妈妈生日快乐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</w:t>
            </w:r>
          </w:p>
          <w:p>
            <w:pPr>
              <w:rPr>
                <w:rFonts w:hint="default" w:ascii="宋体" w:hAnsi="宋体"/>
                <w:bCs/>
                <w:spacing w:val="-20"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图书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最美中国</w:t>
            </w:r>
          </w:p>
          <w:p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体育游戏：</w:t>
            </w:r>
          </w:p>
          <w:p>
            <w:pPr>
              <w:ind w:firstLine="360"/>
              <w:jc w:val="left"/>
              <w:rPr>
                <w:rFonts w:hint="default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夹球跑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>
            <w:pPr>
              <w:ind w:firstLine="356" w:firstLineChars="200"/>
              <w:rPr>
                <w:rFonts w:hint="eastAsia" w:ascii="宋体" w:hAnsi="宋体" w:eastAsia="宋体"/>
                <w:spacing w:val="-1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Cs w:val="21"/>
                <w:lang w:val="en-US" w:eastAsia="zh-CN"/>
              </w:rPr>
              <w:t>击鼓传花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>
            <w:pPr>
              <w:widowControl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万里长城（二）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ind w:firstLine="630" w:firstLineChars="300"/>
              <w:jc w:val="both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中</w:t>
            </w:r>
          </w:p>
          <w:p>
            <w:pPr>
              <w:ind w:firstLine="630" w:firstLineChars="300"/>
              <w:jc w:val="both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秋</w:t>
            </w:r>
          </w:p>
          <w:p>
            <w:pPr>
              <w:ind w:firstLine="630" w:firstLineChars="300"/>
              <w:jc w:val="both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休</w:t>
            </w:r>
          </w:p>
          <w:p>
            <w:pPr>
              <w:ind w:firstLine="630" w:firstLineChars="300"/>
              <w:jc w:val="both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1.家长资源：请家长与幼儿一起收集祖国各地的照片，丰富幼儿的阅历。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2.数字化信息资源：PPT、图片、视频。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3.班级环境与材料调整：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1）丰富主题墙的内容，收集为国争光的运动员照片贴在主题墙上，了解他们夺冠的精彩瞬间。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2）在美工区增添一些操作材料，供幼儿制作中国元素的作品。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pStyle w:val="12"/>
              <w:numPr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1.提醒幼儿喝水，养成勤喝水良好的饮水习惯。</w:t>
            </w:r>
          </w:p>
          <w:p>
            <w:pPr>
              <w:pStyle w:val="12"/>
              <w:numPr>
                <w:numId w:val="0"/>
              </w:numPr>
              <w:ind w:leftChars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</w:t>
            </w:r>
            <w:r>
              <w:rPr>
                <w:rFonts w:hint="eastAsia"/>
              </w:rPr>
              <w:t>引导幼儿在户外游戏时注意运动量，出汗多了，就休息一会</w:t>
            </w:r>
            <w:r>
              <w:rPr>
                <w:rFonts w:hint="eastAsia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引导家长国庆期间带着幼儿游览祖国各地或当地的文化胜地，感受我国的文化、民俗、风景等。</w:t>
            </w:r>
          </w:p>
        </w:tc>
      </w:tr>
    </w:tbl>
    <w:p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吴燕虹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val="en-US" w:eastAsia="zh-CN"/>
        </w:rPr>
        <w:t>吴英姿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val="en-US" w:eastAsia="zh-CN"/>
        </w:rPr>
        <w:t>李荷妹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asciiTheme="minorEastAsia" w:hAnsiTheme="minorEastAsia" w:eastAsiaTheme="minorEastAsia"/>
          <w:sz w:val="24"/>
        </w:rPr>
        <w:t>18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asciiTheme="minorEastAsia" w:hAnsiTheme="minorEastAsia" w:eastAsiaTheme="minorEastAsia"/>
          <w:sz w:val="24"/>
        </w:rPr>
        <w:t>22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wis721 Cn BT">
    <w:panose1 w:val="020B0506020202030204"/>
    <w:charset w:val="00"/>
    <w:family w:val="auto"/>
    <w:pitch w:val="default"/>
    <w:sig w:usb0="800000AF" w:usb1="1000204A" w:usb2="00000000" w:usb3="00000000" w:csb0="00000011" w:csb1="00000000"/>
  </w:font>
  <w:font w:name="Square721 Cn BT">
    <w:panose1 w:val="020B0406020202050204"/>
    <w:charset w:val="00"/>
    <w:family w:val="auto"/>
    <w:pitch w:val="default"/>
    <w:sig w:usb0="800000AF" w:usb1="1000204A" w:usb2="00000000" w:usb3="00000000" w:csb0="00000011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wNWI4NDlhNDdjYWQwY2FiNjBiZWE4ZjhlNDE4ODAifQ=="/>
  </w:docVars>
  <w:rsids>
    <w:rsidRoot w:val="007D057B"/>
    <w:rsid w:val="000443E9"/>
    <w:rsid w:val="000A5B38"/>
    <w:rsid w:val="000B39D2"/>
    <w:rsid w:val="000E613E"/>
    <w:rsid w:val="0018440C"/>
    <w:rsid w:val="00186727"/>
    <w:rsid w:val="001A0157"/>
    <w:rsid w:val="002349DE"/>
    <w:rsid w:val="0025199A"/>
    <w:rsid w:val="00270186"/>
    <w:rsid w:val="00286043"/>
    <w:rsid w:val="0030366F"/>
    <w:rsid w:val="003A7936"/>
    <w:rsid w:val="00405269"/>
    <w:rsid w:val="00416693"/>
    <w:rsid w:val="0045239D"/>
    <w:rsid w:val="004526BD"/>
    <w:rsid w:val="004F636D"/>
    <w:rsid w:val="0057337E"/>
    <w:rsid w:val="00591A10"/>
    <w:rsid w:val="00593BCC"/>
    <w:rsid w:val="005C2678"/>
    <w:rsid w:val="005D5D8D"/>
    <w:rsid w:val="00615D66"/>
    <w:rsid w:val="00635408"/>
    <w:rsid w:val="006470E7"/>
    <w:rsid w:val="0066006A"/>
    <w:rsid w:val="00694B2C"/>
    <w:rsid w:val="006955A4"/>
    <w:rsid w:val="00697A1F"/>
    <w:rsid w:val="006F037A"/>
    <w:rsid w:val="006F7849"/>
    <w:rsid w:val="007D057B"/>
    <w:rsid w:val="007D78DC"/>
    <w:rsid w:val="007E0376"/>
    <w:rsid w:val="007E03F1"/>
    <w:rsid w:val="00826041"/>
    <w:rsid w:val="0084003B"/>
    <w:rsid w:val="0092550C"/>
    <w:rsid w:val="0094728A"/>
    <w:rsid w:val="0097102C"/>
    <w:rsid w:val="009A7030"/>
    <w:rsid w:val="009C54CC"/>
    <w:rsid w:val="009F1BF1"/>
    <w:rsid w:val="00A12E3B"/>
    <w:rsid w:val="00A152B6"/>
    <w:rsid w:val="00A27871"/>
    <w:rsid w:val="00A36E44"/>
    <w:rsid w:val="00A56986"/>
    <w:rsid w:val="00A91A65"/>
    <w:rsid w:val="00AA2753"/>
    <w:rsid w:val="00AB39E3"/>
    <w:rsid w:val="00B57091"/>
    <w:rsid w:val="00B95276"/>
    <w:rsid w:val="00BF1BAC"/>
    <w:rsid w:val="00C22573"/>
    <w:rsid w:val="00D87B05"/>
    <w:rsid w:val="00D93CC1"/>
    <w:rsid w:val="00DB5840"/>
    <w:rsid w:val="00E30D17"/>
    <w:rsid w:val="00E633D4"/>
    <w:rsid w:val="00EE1732"/>
    <w:rsid w:val="00F05B3A"/>
    <w:rsid w:val="00F832EE"/>
    <w:rsid w:val="00FA25F8"/>
    <w:rsid w:val="00FD62AE"/>
    <w:rsid w:val="3B830EB0"/>
    <w:rsid w:val="6B79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992</Characters>
  <Lines>8</Lines>
  <Paragraphs>2</Paragraphs>
  <TotalTime>0</TotalTime>
  <ScaleCrop>false</ScaleCrop>
  <LinksUpToDate>false</LinksUpToDate>
  <CharactersWithSpaces>1164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、北海岸。谁的微笑在延续</cp:lastModifiedBy>
  <dcterms:modified xsi:type="dcterms:W3CDTF">2023-09-23T13:12:47Z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6F9AF5BAADC347099F6C4686516D4D9C_13</vt:lpwstr>
  </property>
</Properties>
</file>