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Autospacing="0" w:afterAutospacing="0"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</w:t>
      </w:r>
      <w:r>
        <w:rPr>
          <w:rFonts w:hint="eastAsia" w:eastAsia="黑体"/>
          <w:b/>
          <w:bCs/>
          <w:color w:val="000000"/>
          <w:sz w:val="32"/>
          <w:lang w:eastAsia="zh-CN"/>
        </w:rPr>
        <w:t>（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西阆苑园区）</w:t>
      </w:r>
      <w:r>
        <w:rPr>
          <w:rFonts w:hint="eastAsia" w:eastAsia="黑体"/>
          <w:b/>
          <w:bCs/>
          <w:color w:val="000000"/>
          <w:sz w:val="32"/>
        </w:rPr>
        <w:t>周日活动安排</w:t>
      </w:r>
    </w:p>
    <w:p>
      <w:pPr>
        <w:spacing w:beforeAutospacing="0" w:afterAutospacing="0" w:line="36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大三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2023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9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  <w:lang w:val="en-US" w:eastAsia="zh-CN"/>
        </w:rPr>
        <w:t>25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>9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28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i w:val="0"/>
          <w:iCs w:val="0"/>
          <w:color w:val="000000"/>
          <w:szCs w:val="21"/>
          <w:u w:val="single"/>
          <w:lang w:val="en-US" w:eastAsia="zh-CN"/>
        </w:rPr>
        <w:t>四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21"/>
        <w:gridCol w:w="8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beforeAutospacing="0" w:after="0" w:afterAutospacing="0" w:line="290" w:lineRule="exact"/>
              <w:rPr>
                <w:rFonts w:hint="default" w:eastAsia="宋体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1"/>
                <w:szCs w:val="21"/>
                <w:lang w:val="en-US" w:eastAsia="zh-CN"/>
              </w:rPr>
              <w:t>自信的中国人（一）</w:t>
            </w:r>
          </w:p>
          <w:p>
            <w:pPr>
              <w:pStyle w:val="2"/>
              <w:spacing w:beforeAutospacing="0" w:after="0" w:afterAutospacing="0" w:line="290" w:lineRule="exact"/>
              <w:rPr>
                <w:rFonts w:asciiTheme="majorEastAsia" w:hAnsiTheme="majorEastAsia" w:eastAsia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金秋送爽，我们即将迎来</w:t>
            </w:r>
            <w:r>
              <w:rPr>
                <w:rFonts w:hint="eastAsia" w:eastAsia="宋体"/>
                <w:szCs w:val="21"/>
                <w:lang w:eastAsia="zh-CN"/>
              </w:rPr>
              <w:t>祖国</w:t>
            </w:r>
            <w:r>
              <w:rPr>
                <w:rFonts w:hint="eastAsia"/>
                <w:szCs w:val="21"/>
                <w:lang w:eastAsia="zh-CN"/>
              </w:rPr>
              <w:t>第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个</w:t>
            </w:r>
            <w:r>
              <w:rPr>
                <w:rFonts w:hint="eastAsia" w:eastAsia="宋体"/>
                <w:szCs w:val="21"/>
                <w:lang w:eastAsia="zh-CN"/>
              </w:rPr>
              <w:t>生日</w:t>
            </w:r>
            <w:r>
              <w:rPr>
                <w:rFonts w:hint="eastAsia"/>
                <w:szCs w:val="21"/>
              </w:rPr>
              <w:t>，每年的国庆节我们都</w:t>
            </w:r>
            <w:r>
              <w:rPr>
                <w:rFonts w:hint="eastAsia"/>
                <w:szCs w:val="21"/>
                <w:lang w:eastAsia="zh-CN"/>
              </w:rPr>
              <w:t>会</w:t>
            </w:r>
            <w:r>
              <w:rPr>
                <w:rFonts w:hint="eastAsia"/>
                <w:szCs w:val="21"/>
              </w:rPr>
              <w:t>举行隆重的庆祝活动：人们载歌载舞欢度国庆、雄伟的天安门前的五星红旗缓缓升起、庄严的国歌声、解放军叔叔们整齐的队伍……这个节日对全中国的人都有着重要的意义。暑假中，</w:t>
            </w:r>
            <w:r>
              <w:rPr>
                <w:rFonts w:hint="eastAsia"/>
                <w:szCs w:val="21"/>
                <w:lang w:eastAsia="zh-CN"/>
              </w:rPr>
              <w:t>也有部分幼儿</w:t>
            </w:r>
            <w:r>
              <w:rPr>
                <w:rFonts w:hint="eastAsia"/>
                <w:szCs w:val="21"/>
              </w:rPr>
              <w:t>跟随着爸爸、妈妈们</w:t>
            </w:r>
            <w:r>
              <w:rPr>
                <w:rFonts w:hint="eastAsia"/>
                <w:szCs w:val="21"/>
                <w:lang w:eastAsia="zh-CN"/>
              </w:rPr>
              <w:t>出门</w:t>
            </w:r>
            <w:r>
              <w:rPr>
                <w:rFonts w:hint="eastAsia"/>
                <w:szCs w:val="21"/>
              </w:rPr>
              <w:t>旅游，游览祖国的大好河山，对中国的地大物博有了切身的体验。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420" w:firstLineChars="200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在和孩子交流的时候</w:t>
            </w:r>
            <w:r>
              <w:rPr>
                <w:rFonts w:hint="eastAsia"/>
                <w:szCs w:val="21"/>
                <w:lang w:eastAsia="zh-CN"/>
              </w:rPr>
              <w:t>，</w:t>
            </w:r>
            <w:r>
              <w:rPr>
                <w:rFonts w:hint="eastAsia"/>
                <w:szCs w:val="21"/>
                <w:lang w:val="en-US" w:eastAsia="zh-CN"/>
              </w:rPr>
              <w:t>小方</w:t>
            </w:r>
            <w:r>
              <w:rPr>
                <w:rFonts w:hint="eastAsia" w:ascii="宋体" w:hAnsi="宋体" w:cs="宋体"/>
                <w:color w:val="000000" w:themeColor="text1"/>
                <w:szCs w:val="21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说：“暑假的时候，妈妈带我去北京看过天安门。”晓霏抢着说：“我也去过，我还看过解放军叔叔升国旗呢！”磊磊说：“国旗是红色的，上面还有黄色的星星。”孩子们七嘴八舌，引发了激烈的讨论。从孩子们的交流讨论得知，我们发现34名幼儿知道国旗；27名幼儿知道中国有名的建筑如长城、天安门等，23名幼儿知道升国旗时的礼仪等。因此本周我们将开展系列活动，让升入</w:t>
            </w:r>
            <w:r>
              <w:rPr>
                <w:rFonts w:hint="eastAsia"/>
                <w:color w:val="000000"/>
                <w:szCs w:val="21"/>
              </w:rPr>
              <w:t>大班的孩子们接触升旗仪式，唱国歌、升国旗，</w:t>
            </w:r>
            <w:r>
              <w:rPr>
                <w:rFonts w:hint="eastAsia"/>
                <w:color w:val="000000"/>
                <w:szCs w:val="21"/>
                <w:lang w:eastAsia="zh-CN"/>
              </w:rPr>
              <w:t>了解“祖国的标志”，使“</w:t>
            </w:r>
            <w:r>
              <w:rPr>
                <w:rFonts w:hint="eastAsia" w:ascii="宋体" w:hAnsi="宋体" w:cs="宋体"/>
              </w:rPr>
              <w:t>我是中国人</w:t>
            </w:r>
            <w:r>
              <w:rPr>
                <w:rFonts w:hint="eastAsia"/>
                <w:color w:val="000000"/>
                <w:szCs w:val="21"/>
                <w:lang w:eastAsia="zh-CN"/>
              </w:rPr>
              <w:t>”</w:t>
            </w:r>
            <w:r>
              <w:rPr>
                <w:rFonts w:hint="eastAsia" w:ascii="宋体" w:hAnsi="宋体" w:cs="宋体"/>
              </w:rPr>
              <w:t>的自豪感油然而生，</w:t>
            </w:r>
            <w:r>
              <w:rPr>
                <w:rFonts w:hint="eastAsia"/>
                <w:color w:val="000000"/>
                <w:szCs w:val="21"/>
              </w:rPr>
              <w:t>进一步萌发幼儿热爱祖国的情感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</w:trPr>
        <w:tc>
          <w:tcPr>
            <w:tcW w:w="155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Autospacing="0" w:afterAutospacing="0" w:line="29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="宋体" w:hAnsi="宋体"/>
                <w:color w:val="000000"/>
              </w:rPr>
            </w:pPr>
            <w:r>
              <w:rPr>
                <w:rFonts w:hint="eastAsia"/>
                <w:color w:val="000000"/>
                <w:lang w:val="en-US" w:eastAsia="zh-CN"/>
              </w:rPr>
              <w:t>周发展</w:t>
            </w:r>
            <w:r>
              <w:rPr>
                <w:rFonts w:hint="eastAsia"/>
                <w:color w:val="000000"/>
              </w:rPr>
              <w:t>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Cs w:val="21"/>
              </w:rPr>
              <w:t>为自己是中国人而感到自豪，萌发爱祖国、爱家乡的情感。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Cs w:val="21"/>
              </w:rPr>
              <w:t>运用多种方法收集资料，获得更多有关国旗、天安门、国徽等祖国标志的经验。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" w:hRule="atLeast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340" w:lineRule="exact"/>
              <w:textAlignment w:val="baseline"/>
              <w:rPr>
                <w:color w:val="0000FF"/>
                <w:sz w:val="20"/>
                <w:szCs w:val="21"/>
              </w:rPr>
            </w:pPr>
            <w:r>
              <w:rPr>
                <w:rFonts w:hint="eastAsia"/>
                <w:bCs/>
                <w:szCs w:val="21"/>
              </w:rPr>
              <w:t>1.</w:t>
            </w:r>
            <w:r>
              <w:rPr>
                <w:rFonts w:hint="eastAsia"/>
                <w:szCs w:val="21"/>
              </w:rPr>
              <w:t>创设整洁、温馨的班级环境，将《</w:t>
            </w:r>
            <w:r>
              <w:rPr>
                <w:rFonts w:hint="eastAsia"/>
                <w:szCs w:val="21"/>
                <w:lang w:val="en-US" w:eastAsia="zh-CN"/>
              </w:rPr>
              <w:t>我为祖国妈妈来庆生</w:t>
            </w:r>
            <w:r>
              <w:rPr>
                <w:rFonts w:hint="eastAsia"/>
                <w:szCs w:val="21"/>
              </w:rPr>
              <w:t xml:space="preserve">》计划书布置到班级环境中。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left"/>
              <w:textAlignment w:val="auto"/>
              <w:rPr>
                <w:szCs w:val="21"/>
              </w:rPr>
            </w:pPr>
            <w:r>
              <w:rPr>
                <w:rFonts w:hint="eastAsia"/>
                <w:bCs/>
                <w:szCs w:val="21"/>
              </w:rPr>
              <w:t>2.区域材料：阅读区增添</w:t>
            </w:r>
            <w:r>
              <w:rPr>
                <w:rFonts w:hint="eastAsia"/>
                <w:szCs w:val="21"/>
              </w:rPr>
              <w:t>《</w:t>
            </w:r>
            <w:r>
              <w:rPr>
                <w:rFonts w:hint="eastAsia"/>
                <w:szCs w:val="21"/>
                <w:lang w:val="en-US" w:eastAsia="zh-CN"/>
              </w:rPr>
              <w:t>爷爷一定有办法</w:t>
            </w:r>
            <w:r>
              <w:rPr>
                <w:rFonts w:hint="eastAsia"/>
                <w:szCs w:val="21"/>
              </w:rPr>
              <w:t>》</w:t>
            </w:r>
            <w:r>
              <w:rPr>
                <w:rFonts w:hint="eastAsia"/>
                <w:szCs w:val="21"/>
                <w:lang w:eastAsia="zh-CN"/>
              </w:rPr>
              <w:t>、《</w:t>
            </w:r>
            <w:r>
              <w:rPr>
                <w:rFonts w:hint="eastAsia"/>
                <w:szCs w:val="21"/>
                <w:lang w:val="en-US" w:eastAsia="zh-CN"/>
              </w:rPr>
              <w:t>祖国大家庭</w:t>
            </w:r>
            <w:r>
              <w:rPr>
                <w:rFonts w:hint="eastAsia"/>
                <w:szCs w:val="21"/>
                <w:lang w:eastAsia="zh-CN"/>
              </w:rPr>
              <w:t>》、《</w:t>
            </w:r>
            <w:r>
              <w:rPr>
                <w:rFonts w:hint="eastAsia"/>
                <w:szCs w:val="21"/>
                <w:lang w:val="en-US" w:eastAsia="zh-CN"/>
              </w:rPr>
              <w:t>熊猫的故事》</w:t>
            </w:r>
            <w:r>
              <w:rPr>
                <w:rFonts w:hint="eastAsia"/>
                <w:bCs/>
                <w:szCs w:val="21"/>
              </w:rPr>
              <w:t>等绘本故事</w:t>
            </w:r>
            <w:r>
              <w:rPr>
                <w:rFonts w:hint="eastAsia"/>
                <w:szCs w:val="21"/>
              </w:rPr>
              <w:t>；美工区</w:t>
            </w:r>
            <w:r>
              <w:rPr>
                <w:rFonts w:hint="eastAsia" w:ascii="宋体" w:hAnsi="宋体"/>
              </w:rPr>
              <w:t>增添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颜料、各种纸、油画棒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等</w:t>
            </w:r>
            <w:r>
              <w:rPr>
                <w:rFonts w:ascii="宋体" w:hAnsi="宋体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引导幼儿自主表现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祖国的各种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元素作品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建构区提供各种雪花片建构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祖国的名胜建筑等；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益智区投放立体拼图、快乐对对碰、棋类等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游戏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；科探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区提供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电流的旅程</w:t>
            </w:r>
            <w:r>
              <w:rPr>
                <w:rFonts w:hint="eastAsia"/>
                <w:szCs w:val="21"/>
                <w:lang w:val="en-US" w:eastAsia="zh-CN"/>
              </w:rPr>
              <w:t>、色彩攀登等游戏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1.户外活动中能做到自主喝水、擦汗，活动期间注意休息。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2.用餐期间能做到安静进餐，保持桌面地面整洁，养成良好的进餐习惯。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8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auto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建构区：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北京天安门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我的幼儿园</w:t>
            </w:r>
            <w:r>
              <w:rPr>
                <w:rFonts w:hint="eastAsia" w:ascii="宋体" w:hAnsi="宋体" w:cs="宋体"/>
                <w:color w:val="000000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default" w:ascii="宋体" w:hAnsi="宋体" w:cs="宋体"/>
                <w:color w:val="000000"/>
                <w:lang w:val="en-US"/>
              </w:rPr>
            </w:pPr>
            <w:r>
              <w:rPr>
                <w:rFonts w:hint="eastAsia" w:ascii="宋体" w:hAnsi="宋体" w:cs="宋体"/>
                <w:color w:val="000000"/>
              </w:rPr>
              <w:t>图书区：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提供</w:t>
            </w:r>
            <w:r>
              <w:rPr>
                <w:rFonts w:hint="eastAsia"/>
                <w:szCs w:val="21"/>
              </w:rPr>
              <w:t>《</w:t>
            </w:r>
            <w:r>
              <w:rPr>
                <w:rFonts w:hint="eastAsia"/>
                <w:szCs w:val="21"/>
                <w:lang w:val="en-US" w:eastAsia="zh-CN"/>
              </w:rPr>
              <w:t>爷爷一定有办法</w:t>
            </w:r>
            <w:r>
              <w:rPr>
                <w:rFonts w:hint="eastAsia"/>
                <w:szCs w:val="21"/>
              </w:rPr>
              <w:t>》</w:t>
            </w:r>
            <w:r>
              <w:rPr>
                <w:rFonts w:hint="eastAsia"/>
                <w:szCs w:val="21"/>
                <w:lang w:eastAsia="zh-CN"/>
              </w:rPr>
              <w:t>、《</w:t>
            </w:r>
            <w:r>
              <w:rPr>
                <w:rFonts w:hint="eastAsia"/>
                <w:szCs w:val="21"/>
                <w:lang w:val="en-US" w:eastAsia="zh-CN"/>
              </w:rPr>
              <w:t>祖国大家庭</w:t>
            </w:r>
            <w:r>
              <w:rPr>
                <w:rFonts w:hint="eastAsia"/>
                <w:szCs w:val="21"/>
                <w:lang w:eastAsia="zh-CN"/>
              </w:rPr>
              <w:t>》、《</w:t>
            </w:r>
            <w:r>
              <w:rPr>
                <w:rFonts w:hint="eastAsia"/>
                <w:szCs w:val="21"/>
                <w:lang w:val="en-US" w:eastAsia="zh-CN"/>
              </w:rPr>
              <w:t>熊猫的故事》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等绘本；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益智区：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泳圈配对、铺泳池、红绿灯棋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美工区：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秋韵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金色麦田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我的祖国妈妈</w:t>
            </w:r>
            <w:r>
              <w:rPr>
                <w:rFonts w:hint="eastAsia" w:ascii="宋体" w:hAnsi="宋体" w:cs="宋体"/>
                <w:color w:val="000000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科探区：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电流的旅程</w:t>
            </w:r>
            <w:r>
              <w:rPr>
                <w:rFonts w:hint="eastAsia"/>
                <w:szCs w:val="21"/>
                <w:lang w:val="en-US" w:eastAsia="zh-CN"/>
              </w:rPr>
              <w:t>、色彩攀登</w:t>
            </w:r>
            <w:r>
              <w:rPr>
                <w:rFonts w:hint="eastAsia" w:ascii="宋体" w:hAnsi="宋体" w:cs="宋体"/>
                <w:color w:val="000000"/>
              </w:rPr>
              <w:t>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</w:rPr>
              <w:t>关注要点：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刘老师重点关注幼儿在建构区的建构能力。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1050" w:firstLineChars="500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钱老师重点关注</w:t>
            </w:r>
            <w:r>
              <w:rPr>
                <w:rFonts w:hint="eastAsia" w:ascii="宋体" w:hAnsi="宋体" w:cs="宋体"/>
                <w:color w:val="000000"/>
              </w:rPr>
              <w:t>幼儿在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益智区的游戏水平</w:t>
            </w:r>
            <w:r>
              <w:rPr>
                <w:rFonts w:hint="eastAsia" w:ascii="宋体" w:hAnsi="宋体" w:cs="宋体"/>
                <w:color w:val="00000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5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晴天：户外游戏区（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足球区；竹梯轮胎、攀爬网、攀爬架、羊角球、皮球区、滑滑梯</w:t>
            </w:r>
            <w:r>
              <w:rPr>
                <w:rFonts w:hint="eastAsia" w:ascii="宋体" w:hAnsi="宋体" w:cs="宋体"/>
                <w:color w:val="000000"/>
              </w:rPr>
              <w:t>），幼儿自主选择，自由玩耍。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textAlignment w:val="auto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雨天：室内走廊自主游戏（运球、两人三足、铺路过河、运乒乓球、保龄球、夹包跳、走高跷、抢椅子、扔沙包、猜拳走步、投壶、智高区等）。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3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>
            <w:pPr>
              <w:spacing w:beforeAutospacing="0" w:afterAutospacing="0"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综合：祖国的标志（陆）             数学：3的分解与组成（蔡）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体育：快乐折返跑（钱娜静）         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美术：雄伟的天安门（钱阳）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每周一整理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4" w:hRule="exact"/>
        </w:trPr>
        <w:tc>
          <w:tcPr>
            <w:tcW w:w="434" w:type="dxa"/>
            <w:tcBorders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both"/>
              <w:textAlignment w:val="auto"/>
              <w:rPr>
                <w:rFonts w:hint="eastAsia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享科探：与科探区相融合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both"/>
              <w:textAlignment w:val="auto"/>
              <w:rPr>
                <w:rFonts w:hint="eastAsia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悦生活：与值日生的活动相结合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both"/>
              <w:textAlignment w:val="auto"/>
              <w:rPr>
                <w:rFonts w:ascii="宋体" w:hAnsi="宋体" w:cs="宋体"/>
                <w:color w:val="0000FF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乐运动：与体育活动相结合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both"/>
              <w:textAlignment w:val="auto"/>
              <w:rPr>
                <w:rFonts w:hint="default" w:ascii="宋体" w:hAnsi="宋体" w:cs="宋体"/>
                <w:color w:val="0000FF"/>
                <w:kern w:val="0"/>
                <w:szCs w:val="21"/>
                <w:lang w:val="en-US" w:eastAsia="zh-CN"/>
              </w:rPr>
            </w:pPr>
          </w:p>
        </w:tc>
      </w:tr>
    </w:tbl>
    <w:p>
      <w:pPr>
        <w:wordWrap w:val="0"/>
        <w:spacing w:beforeAutospacing="0" w:afterAutospacing="0" w:line="310" w:lineRule="exact"/>
        <w:ind w:right="210"/>
        <w:jc w:val="right"/>
        <w:rPr>
          <w:rFonts w:ascii="宋体" w:hAnsi="宋体"/>
        </w:rPr>
      </w:pPr>
    </w:p>
    <w:p>
      <w:pPr>
        <w:wordWrap w:val="0"/>
        <w:spacing w:beforeAutospacing="0" w:afterAutospacing="0" w:line="310" w:lineRule="exact"/>
        <w:ind w:right="210"/>
        <w:jc w:val="right"/>
        <w:rPr>
          <w:rFonts w:hint="default" w:ascii="宋体" w:hAnsi="宋体" w:cs="宋体"/>
          <w:color w:val="000000"/>
          <w:szCs w:val="21"/>
          <w:shd w:val="clear" w:color="auto" w:fill="FFFFFF"/>
          <w:lang w:val="en-US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刘瑜、钱娜静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  <w:lang w:val="en-US" w:eastAsia="zh-CN"/>
        </w:rPr>
        <w:t>刘瑜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60084E"/>
    <w:rsid w:val="017E2A82"/>
    <w:rsid w:val="01BD17FD"/>
    <w:rsid w:val="02492DE9"/>
    <w:rsid w:val="028E3199"/>
    <w:rsid w:val="02AD04D8"/>
    <w:rsid w:val="02DE3EF1"/>
    <w:rsid w:val="02DF57A3"/>
    <w:rsid w:val="036D1000"/>
    <w:rsid w:val="03AC38D7"/>
    <w:rsid w:val="03B1736B"/>
    <w:rsid w:val="03E40FA6"/>
    <w:rsid w:val="047F2D99"/>
    <w:rsid w:val="04A15406"/>
    <w:rsid w:val="04B769D7"/>
    <w:rsid w:val="05243941"/>
    <w:rsid w:val="055D4367"/>
    <w:rsid w:val="056A4339"/>
    <w:rsid w:val="05724B0B"/>
    <w:rsid w:val="06224324"/>
    <w:rsid w:val="064E4FF6"/>
    <w:rsid w:val="06554F6B"/>
    <w:rsid w:val="06856661"/>
    <w:rsid w:val="06905732"/>
    <w:rsid w:val="06B75F50"/>
    <w:rsid w:val="06D51397"/>
    <w:rsid w:val="08793FA4"/>
    <w:rsid w:val="08DD2784"/>
    <w:rsid w:val="09B23C11"/>
    <w:rsid w:val="09B47989"/>
    <w:rsid w:val="09C000DC"/>
    <w:rsid w:val="09CB1E44"/>
    <w:rsid w:val="0A081A83"/>
    <w:rsid w:val="0A6071C9"/>
    <w:rsid w:val="0A942C74"/>
    <w:rsid w:val="0B187AA4"/>
    <w:rsid w:val="0B9C2483"/>
    <w:rsid w:val="0BCB0A54"/>
    <w:rsid w:val="0CF7422C"/>
    <w:rsid w:val="0CFB142B"/>
    <w:rsid w:val="0CFF0F1B"/>
    <w:rsid w:val="0D072869"/>
    <w:rsid w:val="0DC724AD"/>
    <w:rsid w:val="0DE93979"/>
    <w:rsid w:val="0E142BCA"/>
    <w:rsid w:val="0EF07AAE"/>
    <w:rsid w:val="0F170F7D"/>
    <w:rsid w:val="0F1C0B4A"/>
    <w:rsid w:val="0F6A2898"/>
    <w:rsid w:val="1045133B"/>
    <w:rsid w:val="107A3433"/>
    <w:rsid w:val="10B54054"/>
    <w:rsid w:val="10B95885"/>
    <w:rsid w:val="11786165"/>
    <w:rsid w:val="119E39C9"/>
    <w:rsid w:val="1246139A"/>
    <w:rsid w:val="1362026A"/>
    <w:rsid w:val="13723E31"/>
    <w:rsid w:val="138008DC"/>
    <w:rsid w:val="13D11138"/>
    <w:rsid w:val="13D604FC"/>
    <w:rsid w:val="13DF5603"/>
    <w:rsid w:val="14B545B5"/>
    <w:rsid w:val="14D40A38"/>
    <w:rsid w:val="15605757"/>
    <w:rsid w:val="15C26117"/>
    <w:rsid w:val="16021A7C"/>
    <w:rsid w:val="16A20B69"/>
    <w:rsid w:val="17916879"/>
    <w:rsid w:val="17F17FFA"/>
    <w:rsid w:val="180C0990"/>
    <w:rsid w:val="18784278"/>
    <w:rsid w:val="190E24E6"/>
    <w:rsid w:val="19A47934"/>
    <w:rsid w:val="19EC2827"/>
    <w:rsid w:val="1ACD2659"/>
    <w:rsid w:val="1B1555F7"/>
    <w:rsid w:val="1B6F7EEE"/>
    <w:rsid w:val="1BAF4334"/>
    <w:rsid w:val="1C13053F"/>
    <w:rsid w:val="1C4050AC"/>
    <w:rsid w:val="1CB472DD"/>
    <w:rsid w:val="1D01483C"/>
    <w:rsid w:val="1D0A7BB8"/>
    <w:rsid w:val="1D2944EF"/>
    <w:rsid w:val="1D67224F"/>
    <w:rsid w:val="1EDA5AFC"/>
    <w:rsid w:val="1F3709E9"/>
    <w:rsid w:val="1F9D6372"/>
    <w:rsid w:val="1FC85AE5"/>
    <w:rsid w:val="20452C91"/>
    <w:rsid w:val="208C5A94"/>
    <w:rsid w:val="209239FD"/>
    <w:rsid w:val="20B32887"/>
    <w:rsid w:val="20B602C4"/>
    <w:rsid w:val="20CE082F"/>
    <w:rsid w:val="218714E4"/>
    <w:rsid w:val="228A52D3"/>
    <w:rsid w:val="22A55F1B"/>
    <w:rsid w:val="22D4654E"/>
    <w:rsid w:val="230E2678"/>
    <w:rsid w:val="231B5F2B"/>
    <w:rsid w:val="23484377"/>
    <w:rsid w:val="235A26A6"/>
    <w:rsid w:val="2504444E"/>
    <w:rsid w:val="258B383C"/>
    <w:rsid w:val="25CF7214"/>
    <w:rsid w:val="25EA7E5E"/>
    <w:rsid w:val="27A26C29"/>
    <w:rsid w:val="27A52D76"/>
    <w:rsid w:val="27C22E19"/>
    <w:rsid w:val="282D2989"/>
    <w:rsid w:val="28DF46B0"/>
    <w:rsid w:val="28F07A4E"/>
    <w:rsid w:val="29607085"/>
    <w:rsid w:val="29E52C9C"/>
    <w:rsid w:val="2A420242"/>
    <w:rsid w:val="2A97233B"/>
    <w:rsid w:val="2B30059B"/>
    <w:rsid w:val="2B3758CC"/>
    <w:rsid w:val="2BE23A8A"/>
    <w:rsid w:val="2C617297"/>
    <w:rsid w:val="2C946A15"/>
    <w:rsid w:val="2CD66DA0"/>
    <w:rsid w:val="2D3D715C"/>
    <w:rsid w:val="2D4A5D8B"/>
    <w:rsid w:val="2DEF248E"/>
    <w:rsid w:val="2EDC6EB7"/>
    <w:rsid w:val="2EF75A9F"/>
    <w:rsid w:val="2F7A5EF9"/>
    <w:rsid w:val="2F9B28CE"/>
    <w:rsid w:val="30127F1B"/>
    <w:rsid w:val="302747C8"/>
    <w:rsid w:val="30B76421"/>
    <w:rsid w:val="311346E6"/>
    <w:rsid w:val="3169622D"/>
    <w:rsid w:val="31833619"/>
    <w:rsid w:val="31AD0696"/>
    <w:rsid w:val="320F5558"/>
    <w:rsid w:val="325E7BE3"/>
    <w:rsid w:val="3264169D"/>
    <w:rsid w:val="32894C60"/>
    <w:rsid w:val="329F26D5"/>
    <w:rsid w:val="32CE4E82"/>
    <w:rsid w:val="334868C9"/>
    <w:rsid w:val="33590AD6"/>
    <w:rsid w:val="33641229"/>
    <w:rsid w:val="342444CB"/>
    <w:rsid w:val="348A4CBF"/>
    <w:rsid w:val="351647A5"/>
    <w:rsid w:val="35FB40C6"/>
    <w:rsid w:val="360E1887"/>
    <w:rsid w:val="36540266"/>
    <w:rsid w:val="370270D2"/>
    <w:rsid w:val="379A346B"/>
    <w:rsid w:val="37BB3260"/>
    <w:rsid w:val="37C3594E"/>
    <w:rsid w:val="3845787B"/>
    <w:rsid w:val="386311BA"/>
    <w:rsid w:val="38B72832"/>
    <w:rsid w:val="38D9545A"/>
    <w:rsid w:val="39311BAD"/>
    <w:rsid w:val="3934664D"/>
    <w:rsid w:val="3986639D"/>
    <w:rsid w:val="39C93324"/>
    <w:rsid w:val="39D76BF8"/>
    <w:rsid w:val="3A7E52C6"/>
    <w:rsid w:val="3AB6569A"/>
    <w:rsid w:val="3B08622F"/>
    <w:rsid w:val="3B0A6B5A"/>
    <w:rsid w:val="3B460492"/>
    <w:rsid w:val="3B84690C"/>
    <w:rsid w:val="3BE61494"/>
    <w:rsid w:val="3C3F333E"/>
    <w:rsid w:val="3CAA45A6"/>
    <w:rsid w:val="3CBD4502"/>
    <w:rsid w:val="3CE84C78"/>
    <w:rsid w:val="3D122796"/>
    <w:rsid w:val="3DA07301"/>
    <w:rsid w:val="3E77217A"/>
    <w:rsid w:val="3E8802DD"/>
    <w:rsid w:val="3E8D3D29"/>
    <w:rsid w:val="3EC11C25"/>
    <w:rsid w:val="3F1510EC"/>
    <w:rsid w:val="3F1C6E5B"/>
    <w:rsid w:val="3FE200A5"/>
    <w:rsid w:val="401F4E55"/>
    <w:rsid w:val="40ED6D01"/>
    <w:rsid w:val="410B7187"/>
    <w:rsid w:val="41D51D8D"/>
    <w:rsid w:val="42022339"/>
    <w:rsid w:val="421B40B9"/>
    <w:rsid w:val="42D00689"/>
    <w:rsid w:val="42D737C5"/>
    <w:rsid w:val="43010842"/>
    <w:rsid w:val="43262F66"/>
    <w:rsid w:val="43B21B3C"/>
    <w:rsid w:val="43D3507D"/>
    <w:rsid w:val="440920A4"/>
    <w:rsid w:val="44481938"/>
    <w:rsid w:val="44B02520"/>
    <w:rsid w:val="45174B15"/>
    <w:rsid w:val="45651268"/>
    <w:rsid w:val="460F1C96"/>
    <w:rsid w:val="4687285F"/>
    <w:rsid w:val="468D7838"/>
    <w:rsid w:val="46DB2D69"/>
    <w:rsid w:val="472B3EB7"/>
    <w:rsid w:val="477E38A7"/>
    <w:rsid w:val="47A81BD4"/>
    <w:rsid w:val="483D2DB9"/>
    <w:rsid w:val="48547666"/>
    <w:rsid w:val="48E340EF"/>
    <w:rsid w:val="49180694"/>
    <w:rsid w:val="493B77F8"/>
    <w:rsid w:val="4A2D63C1"/>
    <w:rsid w:val="4A394D65"/>
    <w:rsid w:val="4A7E5F10"/>
    <w:rsid w:val="4ADD4480"/>
    <w:rsid w:val="4B6F2064"/>
    <w:rsid w:val="4B796E72"/>
    <w:rsid w:val="4B864BF3"/>
    <w:rsid w:val="4BAE52DF"/>
    <w:rsid w:val="4C194E4E"/>
    <w:rsid w:val="4C7327B1"/>
    <w:rsid w:val="4C9E7102"/>
    <w:rsid w:val="4D8D177C"/>
    <w:rsid w:val="4DD11390"/>
    <w:rsid w:val="4E361E32"/>
    <w:rsid w:val="4E8C7B5A"/>
    <w:rsid w:val="4EB92CBE"/>
    <w:rsid w:val="4EBC7D13"/>
    <w:rsid w:val="4EF16DED"/>
    <w:rsid w:val="4F1D4C56"/>
    <w:rsid w:val="4F3F4BCC"/>
    <w:rsid w:val="4F895E47"/>
    <w:rsid w:val="4F8A39FB"/>
    <w:rsid w:val="50504BB7"/>
    <w:rsid w:val="5092785A"/>
    <w:rsid w:val="50D457E8"/>
    <w:rsid w:val="50E0418D"/>
    <w:rsid w:val="50E74CAD"/>
    <w:rsid w:val="50EF4991"/>
    <w:rsid w:val="514C35D0"/>
    <w:rsid w:val="51A21442"/>
    <w:rsid w:val="525564B4"/>
    <w:rsid w:val="5288688A"/>
    <w:rsid w:val="532F0AEC"/>
    <w:rsid w:val="53530C46"/>
    <w:rsid w:val="53544CD5"/>
    <w:rsid w:val="539F20DD"/>
    <w:rsid w:val="53C658BC"/>
    <w:rsid w:val="5449029B"/>
    <w:rsid w:val="54492049"/>
    <w:rsid w:val="54534955"/>
    <w:rsid w:val="5471739E"/>
    <w:rsid w:val="54FB3828"/>
    <w:rsid w:val="5523289A"/>
    <w:rsid w:val="56301712"/>
    <w:rsid w:val="56321ACC"/>
    <w:rsid w:val="5697113A"/>
    <w:rsid w:val="569972B8"/>
    <w:rsid w:val="57805D82"/>
    <w:rsid w:val="57D305A7"/>
    <w:rsid w:val="57D43CE2"/>
    <w:rsid w:val="57E570AF"/>
    <w:rsid w:val="589C4E3D"/>
    <w:rsid w:val="58B73D71"/>
    <w:rsid w:val="58C148A4"/>
    <w:rsid w:val="59600776"/>
    <w:rsid w:val="59AF0BA0"/>
    <w:rsid w:val="59CD76A4"/>
    <w:rsid w:val="59CE679A"/>
    <w:rsid w:val="5A1F1EE7"/>
    <w:rsid w:val="5A4B47A0"/>
    <w:rsid w:val="5A9D30EE"/>
    <w:rsid w:val="5ABF328C"/>
    <w:rsid w:val="5AC97A40"/>
    <w:rsid w:val="5B865931"/>
    <w:rsid w:val="5BB26726"/>
    <w:rsid w:val="5C500BA3"/>
    <w:rsid w:val="5C6F429A"/>
    <w:rsid w:val="5C7559A0"/>
    <w:rsid w:val="5C7A36E7"/>
    <w:rsid w:val="5CFF0E18"/>
    <w:rsid w:val="5D0A5949"/>
    <w:rsid w:val="5D335644"/>
    <w:rsid w:val="5D3F048D"/>
    <w:rsid w:val="5E046F65"/>
    <w:rsid w:val="5E767EDE"/>
    <w:rsid w:val="5EAA7B88"/>
    <w:rsid w:val="5F4C72CA"/>
    <w:rsid w:val="5FD07741"/>
    <w:rsid w:val="5FDA43B6"/>
    <w:rsid w:val="600C44FD"/>
    <w:rsid w:val="602C50D8"/>
    <w:rsid w:val="603F3F8D"/>
    <w:rsid w:val="60FB0B6F"/>
    <w:rsid w:val="61944625"/>
    <w:rsid w:val="619743F4"/>
    <w:rsid w:val="61BE5E24"/>
    <w:rsid w:val="61EF2482"/>
    <w:rsid w:val="625E13B5"/>
    <w:rsid w:val="628726BA"/>
    <w:rsid w:val="636D70BA"/>
    <w:rsid w:val="639257BA"/>
    <w:rsid w:val="63E15DFA"/>
    <w:rsid w:val="63F905F2"/>
    <w:rsid w:val="64625BF4"/>
    <w:rsid w:val="64A84B6A"/>
    <w:rsid w:val="65080F90"/>
    <w:rsid w:val="65D11E9E"/>
    <w:rsid w:val="66285F62"/>
    <w:rsid w:val="668C4743"/>
    <w:rsid w:val="66EA6B58"/>
    <w:rsid w:val="67987117"/>
    <w:rsid w:val="67A61834"/>
    <w:rsid w:val="67C0025D"/>
    <w:rsid w:val="67F51E74"/>
    <w:rsid w:val="68923B67"/>
    <w:rsid w:val="694035C3"/>
    <w:rsid w:val="6A326A99"/>
    <w:rsid w:val="6A7C687C"/>
    <w:rsid w:val="6B4E6A40"/>
    <w:rsid w:val="6B701EFC"/>
    <w:rsid w:val="6BC71D79"/>
    <w:rsid w:val="6C571AC0"/>
    <w:rsid w:val="6CE1590A"/>
    <w:rsid w:val="6CED3A62"/>
    <w:rsid w:val="6DA44F6A"/>
    <w:rsid w:val="6DE45056"/>
    <w:rsid w:val="6E043E55"/>
    <w:rsid w:val="6E7F45EC"/>
    <w:rsid w:val="6E9A5805"/>
    <w:rsid w:val="6F563B40"/>
    <w:rsid w:val="702560E3"/>
    <w:rsid w:val="70B414C3"/>
    <w:rsid w:val="7104137A"/>
    <w:rsid w:val="71283A5E"/>
    <w:rsid w:val="71602316"/>
    <w:rsid w:val="721A0A58"/>
    <w:rsid w:val="72435ED2"/>
    <w:rsid w:val="72786355"/>
    <w:rsid w:val="72933FAE"/>
    <w:rsid w:val="72D57472"/>
    <w:rsid w:val="73374382"/>
    <w:rsid w:val="75A650F5"/>
    <w:rsid w:val="75E4177A"/>
    <w:rsid w:val="76C92E49"/>
    <w:rsid w:val="76F041A8"/>
    <w:rsid w:val="78002BF0"/>
    <w:rsid w:val="78D930EC"/>
    <w:rsid w:val="79A47B9E"/>
    <w:rsid w:val="7A1F7224"/>
    <w:rsid w:val="7AE53FCA"/>
    <w:rsid w:val="7B0326A2"/>
    <w:rsid w:val="7B7A2964"/>
    <w:rsid w:val="7CBD6589"/>
    <w:rsid w:val="7CC82109"/>
    <w:rsid w:val="7D7D6E53"/>
    <w:rsid w:val="7E4B05E8"/>
    <w:rsid w:val="7E6B35BD"/>
    <w:rsid w:val="7EFE38AC"/>
    <w:rsid w:val="7F623E4F"/>
    <w:rsid w:val="7F8976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beforeAutospacing="0" w:after="120" w:afterAutospacing="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beforeAutospacing="0" w:afterAutospacing="0"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11"/>
    <w:link w:val="3"/>
    <w:semiHidden/>
    <w:qFormat/>
    <w:uiPriority w:val="99"/>
    <w:rPr>
      <w:rFonts w:cs="Times New Roman"/>
      <w:sz w:val="20"/>
    </w:rPr>
  </w:style>
  <w:style w:type="character" w:customStyle="1" w:styleId="16">
    <w:name w:val="批注框文本 Char"/>
    <w:basedOn w:val="11"/>
    <w:link w:val="4"/>
    <w:semiHidden/>
    <w:qFormat/>
    <w:uiPriority w:val="99"/>
    <w:rPr>
      <w:rFonts w:cs="Times New Roman"/>
      <w:sz w:val="2"/>
    </w:rPr>
  </w:style>
  <w:style w:type="character" w:customStyle="1" w:styleId="17">
    <w:name w:val="页脚 Char"/>
    <w:basedOn w:val="11"/>
    <w:link w:val="5"/>
    <w:semiHidden/>
    <w:qFormat/>
    <w:uiPriority w:val="99"/>
    <w:rPr>
      <w:rFonts w:cs="Times New Roman"/>
      <w:sz w:val="18"/>
    </w:rPr>
  </w:style>
  <w:style w:type="character" w:customStyle="1" w:styleId="18">
    <w:name w:val="页眉 Char"/>
    <w:basedOn w:val="11"/>
    <w:link w:val="6"/>
    <w:semiHidden/>
    <w:qFormat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qFormat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beforeAutospacing="0" w:afterAutospacing="0"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beforeAutospacing="0" w:afterAutospacing="0"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beforeAutospacing="0" w:afterAutospacing="0"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beforeAutospacing="0" w:afterAutospacing="0"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beforeAutospacing="0" w:afterAutospacing="0"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1055</Words>
  <Characters>1070</Characters>
  <Lines>3</Lines>
  <Paragraphs>1</Paragraphs>
  <TotalTime>6</TotalTime>
  <ScaleCrop>false</ScaleCrop>
  <LinksUpToDate>false</LinksUpToDate>
  <CharactersWithSpaces>1087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2022-03-08T05:37:00Z</dcterms:created>
  <dc:creator>雨林木风</dc:creator>
  <cp:lastModifiedBy>刘鱿鱿鱿鱼</cp:lastModifiedBy>
  <dcterms:modified xsi:type="dcterms:W3CDTF">2023-09-23T07:52:35Z</dcterms:modified>
  <dc:title>第七周   2011年3月31日   星期四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DB23F87D00E54093B0CB73DD1E4CC321_13</vt:lpwstr>
  </property>
</Properties>
</file>